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08F40F" w14:textId="75842E29" w:rsidR="00C40C9C" w:rsidRPr="00685E04" w:rsidRDefault="00B054B5" w:rsidP="00481953">
      <w:pPr>
        <w:pStyle w:val="statymopavad"/>
        <w:widowControl w:val="0"/>
        <w:spacing w:after="240" w:line="240" w:lineRule="auto"/>
        <w:ind w:firstLine="0"/>
        <w:outlineLvl w:val="0"/>
        <w:rPr>
          <w:rStyle w:val="statymoNr"/>
          <w:rFonts w:ascii="Arial" w:hAnsi="Arial" w:cs="Arial"/>
          <w:b/>
          <w:bCs/>
          <w:caps w:val="0"/>
        </w:rPr>
      </w:pPr>
      <w:r>
        <w:rPr>
          <w:noProof/>
        </w:rPr>
        <w:drawing>
          <wp:inline distT="0" distB="0" distL="0" distR="0" wp14:anchorId="6AEBC2F8" wp14:editId="5DF92C9A">
            <wp:extent cx="488950" cy="571500"/>
            <wp:effectExtent l="0" t="0" r="6350" b="0"/>
            <wp:docPr id="133023297" name="Paveikslėlis 1" descr="Gargždų miesto herbas. Herbo raudoname lauke žalių laurų vainiku apsuptas gulsčias sidabrinis kalavijas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023297" name="Paveikslėlis 133023297" descr="Gargždų miesto herbas. Herbo raudoname lauke žalių laurų vainiku apsuptas gulsčias sidabrinis kalavijas.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895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EE14D33" w14:textId="77777777" w:rsidR="004B5DDD" w:rsidRPr="003147C3" w:rsidRDefault="004B5DDD" w:rsidP="00481953">
      <w:pPr>
        <w:pStyle w:val="statymopavad"/>
        <w:widowControl w:val="0"/>
        <w:spacing w:line="276" w:lineRule="auto"/>
        <w:ind w:firstLine="0"/>
        <w:outlineLvl w:val="0"/>
        <w:rPr>
          <w:rStyle w:val="statymoNr"/>
          <w:rFonts w:ascii="Arial" w:hAnsi="Arial" w:cs="Arial"/>
          <w:b/>
          <w:caps w:val="0"/>
          <w:szCs w:val="24"/>
        </w:rPr>
      </w:pPr>
      <w:r w:rsidRPr="003147C3">
        <w:rPr>
          <w:rStyle w:val="statymoNr"/>
          <w:rFonts w:ascii="Arial" w:hAnsi="Arial" w:cs="Arial"/>
          <w:b/>
          <w:caps w:val="0"/>
          <w:szCs w:val="24"/>
        </w:rPr>
        <w:t xml:space="preserve">KLAIPĖDOS RAJONO SAVIVALDYBĖS TARYBOS </w:t>
      </w:r>
    </w:p>
    <w:p w14:paraId="4C9EC1BE" w14:textId="44319A5A" w:rsidR="00F70A62" w:rsidRPr="003147C3" w:rsidRDefault="004B5DDD" w:rsidP="00481953">
      <w:pPr>
        <w:pStyle w:val="statymopavad"/>
        <w:widowControl w:val="0"/>
        <w:spacing w:after="480" w:line="276" w:lineRule="auto"/>
        <w:ind w:firstLine="0"/>
        <w:outlineLvl w:val="0"/>
        <w:rPr>
          <w:rStyle w:val="statymoNr"/>
          <w:rFonts w:ascii="Arial" w:hAnsi="Arial" w:cs="Arial"/>
          <w:b/>
          <w:caps w:val="0"/>
          <w:szCs w:val="24"/>
        </w:rPr>
      </w:pPr>
      <w:r w:rsidRPr="003147C3">
        <w:rPr>
          <w:rStyle w:val="statymoNr"/>
          <w:rFonts w:ascii="Arial" w:hAnsi="Arial" w:cs="Arial"/>
          <w:b/>
          <w:caps w:val="0"/>
          <w:szCs w:val="24"/>
        </w:rPr>
        <w:t>VEIKLOS REGLAMENTO KEITIMO KOMISIJ</w:t>
      </w:r>
      <w:r w:rsidR="004949A9">
        <w:rPr>
          <w:rStyle w:val="statymoNr"/>
          <w:rFonts w:ascii="Arial" w:hAnsi="Arial" w:cs="Arial"/>
          <w:b/>
          <w:caps w:val="0"/>
          <w:szCs w:val="24"/>
        </w:rPr>
        <w:t>A</w:t>
      </w:r>
    </w:p>
    <w:p w14:paraId="7272723A" w14:textId="554ACD2D" w:rsidR="004B5DDD" w:rsidRPr="004B5DDD" w:rsidRDefault="004B5DDD" w:rsidP="00481953">
      <w:pPr>
        <w:widowControl w:val="0"/>
        <w:spacing w:after="480"/>
        <w:rPr>
          <w:rStyle w:val="statymoNr"/>
          <w:rFonts w:ascii="Arial" w:hAnsi="Arial"/>
          <w:bCs/>
          <w:sz w:val="24"/>
          <w:szCs w:val="24"/>
        </w:rPr>
      </w:pPr>
      <w:r w:rsidRPr="004B5DDD">
        <w:rPr>
          <w:rStyle w:val="statymoNr"/>
          <w:rFonts w:ascii="Arial" w:hAnsi="Arial"/>
          <w:bCs/>
          <w:sz w:val="24"/>
          <w:szCs w:val="24"/>
        </w:rPr>
        <w:t>Klaipėdos rajono savivaldybės tarybai</w:t>
      </w:r>
      <w:r w:rsidR="00174F78">
        <w:rPr>
          <w:rStyle w:val="statymoNr"/>
          <w:rFonts w:ascii="Arial" w:hAnsi="Arial"/>
          <w:bCs/>
          <w:sz w:val="24"/>
          <w:szCs w:val="24"/>
        </w:rPr>
        <w:t xml:space="preserve"> </w:t>
      </w:r>
    </w:p>
    <w:p w14:paraId="36B72D25" w14:textId="0EAECB01" w:rsidR="004B5DDD" w:rsidRPr="00A72FF7" w:rsidRDefault="00117726" w:rsidP="00117726">
      <w:pPr>
        <w:widowControl w:val="0"/>
        <w:spacing w:after="240"/>
        <w:rPr>
          <w:rStyle w:val="statymoNr"/>
          <w:rFonts w:ascii="Arial" w:hAnsi="Arial"/>
          <w:b/>
          <w:bCs/>
          <w:sz w:val="24"/>
          <w:szCs w:val="24"/>
          <w:shd w:val="clear" w:color="auto" w:fill="FFFFFF"/>
        </w:rPr>
      </w:pPr>
      <w:r w:rsidRPr="00A72FF7">
        <w:rPr>
          <w:rFonts w:ascii="Arial" w:hAnsi="Arial"/>
          <w:b/>
          <w:bCs/>
          <w:sz w:val="24"/>
          <w:szCs w:val="24"/>
          <w:shd w:val="clear" w:color="auto" w:fill="FFFFFF"/>
        </w:rPr>
        <w:t xml:space="preserve">DĖL </w:t>
      </w:r>
      <w:r w:rsidR="004B5DDD" w:rsidRPr="00A72FF7">
        <w:rPr>
          <w:rFonts w:ascii="Arial" w:hAnsi="Arial"/>
          <w:b/>
          <w:bCs/>
          <w:sz w:val="24"/>
          <w:szCs w:val="24"/>
          <w:shd w:val="clear" w:color="auto" w:fill="FFFFFF"/>
        </w:rPr>
        <w:t>KLAIPĖDOS RAJONO SAVIVALDYBĖS TARYBOS VEIKLOS</w:t>
      </w:r>
      <w:r w:rsidR="00481953" w:rsidRPr="00A72FF7">
        <w:rPr>
          <w:rFonts w:ascii="Arial" w:hAnsi="Arial"/>
          <w:b/>
          <w:bCs/>
          <w:sz w:val="24"/>
          <w:szCs w:val="24"/>
          <w:shd w:val="clear" w:color="auto" w:fill="FFFFFF"/>
        </w:rPr>
        <w:t xml:space="preserve"> </w:t>
      </w:r>
      <w:r w:rsidR="004B5DDD" w:rsidRPr="00A72FF7">
        <w:rPr>
          <w:rFonts w:ascii="Arial" w:hAnsi="Arial"/>
          <w:b/>
          <w:bCs/>
          <w:sz w:val="24"/>
          <w:szCs w:val="24"/>
          <w:shd w:val="clear" w:color="auto" w:fill="FFFFFF"/>
        </w:rPr>
        <w:t>REGLAMENTO KEITIMO</w:t>
      </w:r>
      <w:r w:rsidR="004B5DDD" w:rsidRPr="00A72FF7">
        <w:rPr>
          <w:b/>
          <w:bCs/>
          <w:sz w:val="24"/>
          <w:szCs w:val="24"/>
        </w:rPr>
        <w:t xml:space="preserve"> </w:t>
      </w:r>
      <w:r w:rsidR="004B5DDD" w:rsidRPr="00A72FF7">
        <w:rPr>
          <w:rFonts w:ascii="Arial" w:hAnsi="Arial"/>
          <w:b/>
          <w:bCs/>
          <w:sz w:val="24"/>
          <w:szCs w:val="24"/>
          <w:shd w:val="clear" w:color="auto" w:fill="FFFFFF"/>
        </w:rPr>
        <w:t>KOMISIJOS</w:t>
      </w:r>
      <w:r w:rsidR="00B70F2B" w:rsidRPr="00A72FF7">
        <w:rPr>
          <w:rFonts w:ascii="Arial" w:hAnsi="Arial"/>
          <w:b/>
          <w:bCs/>
          <w:sz w:val="24"/>
          <w:szCs w:val="24"/>
          <w:shd w:val="clear" w:color="auto" w:fill="FFFFFF"/>
        </w:rPr>
        <w:t xml:space="preserve"> </w:t>
      </w:r>
      <w:r w:rsidR="004B5DDD" w:rsidRPr="00A72FF7">
        <w:rPr>
          <w:rFonts w:ascii="Arial" w:hAnsi="Arial"/>
          <w:b/>
          <w:bCs/>
          <w:sz w:val="24"/>
          <w:szCs w:val="24"/>
          <w:shd w:val="clear" w:color="auto" w:fill="FFFFFF"/>
        </w:rPr>
        <w:t>202</w:t>
      </w:r>
      <w:r w:rsidR="00610A94">
        <w:rPr>
          <w:rFonts w:ascii="Arial" w:hAnsi="Arial"/>
          <w:b/>
          <w:bCs/>
          <w:sz w:val="24"/>
          <w:szCs w:val="24"/>
          <w:shd w:val="clear" w:color="auto" w:fill="FFFFFF"/>
        </w:rPr>
        <w:t>5</w:t>
      </w:r>
      <w:r w:rsidR="004B5DDD" w:rsidRPr="00A72FF7">
        <w:rPr>
          <w:rFonts w:ascii="Arial" w:hAnsi="Arial"/>
          <w:b/>
          <w:bCs/>
          <w:sz w:val="24"/>
          <w:szCs w:val="24"/>
          <w:shd w:val="clear" w:color="auto" w:fill="FFFFFF"/>
        </w:rPr>
        <w:t xml:space="preserve"> M. VEIKLOS ATASKAIT</w:t>
      </w:r>
      <w:r w:rsidRPr="00A72FF7">
        <w:rPr>
          <w:rFonts w:ascii="Arial" w:hAnsi="Arial"/>
          <w:b/>
          <w:bCs/>
          <w:sz w:val="24"/>
          <w:szCs w:val="24"/>
          <w:shd w:val="clear" w:color="auto" w:fill="FFFFFF"/>
        </w:rPr>
        <w:t>OS PATEIKIMO</w:t>
      </w:r>
    </w:p>
    <w:p w14:paraId="1D1237EE" w14:textId="489FDBE1" w:rsidR="004B5DDD" w:rsidRDefault="00C40C9C" w:rsidP="008D2C48">
      <w:pPr>
        <w:widowControl w:val="0"/>
        <w:spacing w:after="0" w:line="276" w:lineRule="auto"/>
        <w:ind w:firstLine="1298"/>
        <w:rPr>
          <w:rStyle w:val="fontstyle12"/>
          <w:rFonts w:ascii="Arial" w:hAnsi="Arial"/>
          <w:sz w:val="24"/>
          <w:szCs w:val="24"/>
        </w:rPr>
      </w:pPr>
      <w:r w:rsidRPr="00FE571F">
        <w:rPr>
          <w:rStyle w:val="fontstyle12"/>
          <w:rFonts w:ascii="Arial" w:hAnsi="Arial"/>
          <w:sz w:val="24"/>
          <w:szCs w:val="24"/>
        </w:rPr>
        <w:t>Vadovaudamasi</w:t>
      </w:r>
      <w:r w:rsidR="00DC5A55">
        <w:rPr>
          <w:rStyle w:val="fontstyle12"/>
          <w:rFonts w:ascii="Arial" w:hAnsi="Arial"/>
          <w:sz w:val="24"/>
          <w:szCs w:val="24"/>
        </w:rPr>
        <w:t xml:space="preserve"> </w:t>
      </w:r>
      <w:r w:rsidR="00A951D8" w:rsidRPr="00A951D8">
        <w:rPr>
          <w:rStyle w:val="fontstyle12"/>
          <w:rFonts w:ascii="Arial" w:hAnsi="Arial"/>
          <w:sz w:val="24"/>
          <w:szCs w:val="24"/>
        </w:rPr>
        <w:t xml:space="preserve">Klaipėdos rajono savivaldybės </w:t>
      </w:r>
      <w:r w:rsidR="009C3C34">
        <w:rPr>
          <w:rStyle w:val="fontstyle12"/>
          <w:rFonts w:ascii="Arial" w:hAnsi="Arial"/>
          <w:sz w:val="24"/>
          <w:szCs w:val="24"/>
        </w:rPr>
        <w:t xml:space="preserve">(toliau – Savivaldybė) </w:t>
      </w:r>
      <w:r w:rsidR="00A951D8" w:rsidRPr="00A951D8">
        <w:rPr>
          <w:rStyle w:val="fontstyle12"/>
          <w:rFonts w:ascii="Arial" w:hAnsi="Arial"/>
          <w:sz w:val="24"/>
          <w:szCs w:val="24"/>
        </w:rPr>
        <w:t>tarybos veiklos reglamento</w:t>
      </w:r>
      <w:r w:rsidR="004B5DDD">
        <w:rPr>
          <w:rStyle w:val="fontstyle12"/>
          <w:rFonts w:ascii="Arial" w:hAnsi="Arial"/>
          <w:sz w:val="24"/>
          <w:szCs w:val="24"/>
        </w:rPr>
        <w:t xml:space="preserve"> keitimo komisijos nuostatų</w:t>
      </w:r>
      <w:r w:rsidR="00A951D8" w:rsidRPr="00A951D8">
        <w:rPr>
          <w:rStyle w:val="fontstyle12"/>
          <w:rFonts w:ascii="Arial" w:hAnsi="Arial"/>
          <w:sz w:val="24"/>
          <w:szCs w:val="24"/>
        </w:rPr>
        <w:t>,</w:t>
      </w:r>
      <w:r w:rsidR="004B5DDD">
        <w:rPr>
          <w:rStyle w:val="fontstyle12"/>
          <w:rFonts w:ascii="Arial" w:hAnsi="Arial"/>
          <w:sz w:val="24"/>
          <w:szCs w:val="24"/>
        </w:rPr>
        <w:t xml:space="preserve"> </w:t>
      </w:r>
      <w:r w:rsidR="00A951D8" w:rsidRPr="00A951D8">
        <w:rPr>
          <w:rStyle w:val="fontstyle12"/>
          <w:rFonts w:ascii="Arial" w:hAnsi="Arial"/>
          <w:sz w:val="24"/>
          <w:szCs w:val="24"/>
        </w:rPr>
        <w:t>patvirtint</w:t>
      </w:r>
      <w:r w:rsidR="004B5DDD">
        <w:rPr>
          <w:rStyle w:val="fontstyle12"/>
          <w:rFonts w:ascii="Arial" w:hAnsi="Arial"/>
          <w:sz w:val="24"/>
          <w:szCs w:val="24"/>
        </w:rPr>
        <w:t>ų</w:t>
      </w:r>
      <w:r w:rsidR="00A951D8">
        <w:rPr>
          <w:rStyle w:val="fontstyle12"/>
          <w:rFonts w:ascii="Arial" w:hAnsi="Arial"/>
          <w:sz w:val="24"/>
          <w:szCs w:val="24"/>
        </w:rPr>
        <w:t xml:space="preserve"> </w:t>
      </w:r>
      <w:r w:rsidR="00A951D8" w:rsidRPr="00A951D8">
        <w:rPr>
          <w:rStyle w:val="fontstyle12"/>
          <w:rFonts w:ascii="Arial" w:hAnsi="Arial"/>
          <w:sz w:val="24"/>
          <w:szCs w:val="24"/>
        </w:rPr>
        <w:t xml:space="preserve">2023 m. </w:t>
      </w:r>
      <w:r w:rsidR="004B5DDD">
        <w:rPr>
          <w:rStyle w:val="fontstyle12"/>
          <w:rFonts w:ascii="Arial" w:hAnsi="Arial"/>
          <w:sz w:val="24"/>
          <w:szCs w:val="24"/>
        </w:rPr>
        <w:t>gegužės</w:t>
      </w:r>
      <w:r w:rsidR="00A951D8" w:rsidRPr="00A951D8">
        <w:rPr>
          <w:rStyle w:val="fontstyle12"/>
          <w:rFonts w:ascii="Arial" w:hAnsi="Arial"/>
          <w:sz w:val="24"/>
          <w:szCs w:val="24"/>
        </w:rPr>
        <w:t xml:space="preserve"> </w:t>
      </w:r>
      <w:r w:rsidR="004B5DDD">
        <w:rPr>
          <w:rStyle w:val="fontstyle12"/>
          <w:rFonts w:ascii="Arial" w:hAnsi="Arial"/>
          <w:sz w:val="24"/>
          <w:szCs w:val="24"/>
        </w:rPr>
        <w:t>4</w:t>
      </w:r>
      <w:r w:rsidR="00A951D8" w:rsidRPr="00A951D8">
        <w:rPr>
          <w:rStyle w:val="fontstyle12"/>
          <w:rFonts w:ascii="Arial" w:hAnsi="Arial"/>
          <w:sz w:val="24"/>
          <w:szCs w:val="24"/>
        </w:rPr>
        <w:t xml:space="preserve"> d. </w:t>
      </w:r>
      <w:r w:rsidR="004B5DDD">
        <w:rPr>
          <w:rStyle w:val="fontstyle12"/>
          <w:rFonts w:ascii="Arial" w:hAnsi="Arial"/>
          <w:sz w:val="24"/>
          <w:szCs w:val="24"/>
        </w:rPr>
        <w:t>sprendimu Nr. T11-143 „</w:t>
      </w:r>
      <w:r w:rsidR="004B5DDD" w:rsidRPr="004B5DDD">
        <w:rPr>
          <w:rStyle w:val="fontstyle12"/>
          <w:rFonts w:ascii="Arial" w:hAnsi="Arial"/>
          <w:sz w:val="24"/>
          <w:szCs w:val="24"/>
        </w:rPr>
        <w:t>Dėl Klaipėdos rajono savivaldybės tarybos veiklos reglamento keitimo komisijos sudarymo, jos nuostatų patvirtinimo, pirmininko ir pavaduotojo skyrimo</w:t>
      </w:r>
      <w:r w:rsidR="004B5DDD">
        <w:rPr>
          <w:rStyle w:val="fontstyle12"/>
          <w:rFonts w:ascii="Arial" w:hAnsi="Arial"/>
          <w:sz w:val="24"/>
          <w:szCs w:val="24"/>
        </w:rPr>
        <w:t>“</w:t>
      </w:r>
      <w:r w:rsidR="006C2B83">
        <w:rPr>
          <w:rStyle w:val="fontstyle12"/>
          <w:rFonts w:ascii="Arial" w:hAnsi="Arial"/>
          <w:sz w:val="24"/>
          <w:szCs w:val="24"/>
        </w:rPr>
        <w:t>,</w:t>
      </w:r>
      <w:r w:rsidR="004B5DDD" w:rsidRPr="004B5DDD">
        <w:rPr>
          <w:rStyle w:val="fontstyle12"/>
          <w:rFonts w:ascii="Arial" w:hAnsi="Arial"/>
          <w:sz w:val="24"/>
          <w:szCs w:val="24"/>
        </w:rPr>
        <w:t xml:space="preserve"> </w:t>
      </w:r>
      <w:r w:rsidR="00F7373E">
        <w:rPr>
          <w:rStyle w:val="fontstyle12"/>
          <w:rFonts w:ascii="Arial" w:hAnsi="Arial"/>
          <w:sz w:val="24"/>
          <w:szCs w:val="24"/>
        </w:rPr>
        <w:t>21 punktu Klaipėdos rajono savivaldybės tarybos veiklos reglamento keitimo komisija</w:t>
      </w:r>
      <w:r w:rsidR="006C2B83">
        <w:rPr>
          <w:rStyle w:val="fontstyle12"/>
          <w:rFonts w:ascii="Arial" w:hAnsi="Arial"/>
          <w:sz w:val="24"/>
          <w:szCs w:val="24"/>
        </w:rPr>
        <w:t xml:space="preserve"> </w:t>
      </w:r>
      <w:r w:rsidR="00F7373E" w:rsidRPr="00F7373E">
        <w:rPr>
          <w:rStyle w:val="fontstyle12"/>
          <w:rFonts w:ascii="Arial" w:hAnsi="Arial"/>
          <w:sz w:val="24"/>
          <w:szCs w:val="24"/>
        </w:rPr>
        <w:t>už praėjusių metų veiklą atsiskaito Savivaldybės tarybai iki einamųjų metų</w:t>
      </w:r>
      <w:r w:rsidR="00F7373E">
        <w:rPr>
          <w:rStyle w:val="fontstyle12"/>
          <w:rFonts w:ascii="Arial" w:hAnsi="Arial"/>
          <w:sz w:val="24"/>
          <w:szCs w:val="24"/>
        </w:rPr>
        <w:t xml:space="preserve"> </w:t>
      </w:r>
      <w:r w:rsidR="00F7373E" w:rsidRPr="00F7373E">
        <w:rPr>
          <w:rStyle w:val="fontstyle12"/>
          <w:rFonts w:ascii="Arial" w:hAnsi="Arial"/>
          <w:sz w:val="24"/>
          <w:szCs w:val="24"/>
        </w:rPr>
        <w:t>kovo 31 d., pateikiant informaciją Savivaldybės tarybos posėdžio metu</w:t>
      </w:r>
      <w:r w:rsidR="00F7373E">
        <w:rPr>
          <w:rStyle w:val="fontstyle12"/>
          <w:rFonts w:ascii="Arial" w:hAnsi="Arial"/>
          <w:sz w:val="24"/>
          <w:szCs w:val="24"/>
        </w:rPr>
        <w:t xml:space="preserve">. </w:t>
      </w:r>
    </w:p>
    <w:p w14:paraId="7057137A" w14:textId="77777777" w:rsidR="00735759" w:rsidRDefault="00735759" w:rsidP="00735759">
      <w:pPr>
        <w:widowControl w:val="0"/>
        <w:spacing w:after="0" w:line="276" w:lineRule="auto"/>
        <w:ind w:firstLine="1298"/>
        <w:rPr>
          <w:rStyle w:val="fontstyle12"/>
          <w:rFonts w:ascii="Arial" w:hAnsi="Arial"/>
          <w:sz w:val="24"/>
          <w:szCs w:val="24"/>
        </w:rPr>
      </w:pPr>
      <w:r w:rsidRPr="00A951D8">
        <w:rPr>
          <w:rStyle w:val="fontstyle12"/>
          <w:rFonts w:ascii="Arial" w:hAnsi="Arial"/>
          <w:sz w:val="24"/>
          <w:szCs w:val="24"/>
        </w:rPr>
        <w:t xml:space="preserve">2023 m. </w:t>
      </w:r>
      <w:r>
        <w:rPr>
          <w:rStyle w:val="fontstyle12"/>
          <w:rFonts w:ascii="Arial" w:hAnsi="Arial"/>
          <w:sz w:val="24"/>
          <w:szCs w:val="24"/>
        </w:rPr>
        <w:t>gegužės</w:t>
      </w:r>
      <w:r w:rsidRPr="00A951D8">
        <w:rPr>
          <w:rStyle w:val="fontstyle12"/>
          <w:rFonts w:ascii="Arial" w:hAnsi="Arial"/>
          <w:sz w:val="24"/>
          <w:szCs w:val="24"/>
        </w:rPr>
        <w:t xml:space="preserve"> </w:t>
      </w:r>
      <w:r>
        <w:rPr>
          <w:rStyle w:val="fontstyle12"/>
          <w:rFonts w:ascii="Arial" w:hAnsi="Arial"/>
          <w:sz w:val="24"/>
          <w:szCs w:val="24"/>
        </w:rPr>
        <w:t>4</w:t>
      </w:r>
      <w:r w:rsidRPr="00A951D8">
        <w:rPr>
          <w:rStyle w:val="fontstyle12"/>
          <w:rFonts w:ascii="Arial" w:hAnsi="Arial"/>
          <w:sz w:val="24"/>
          <w:szCs w:val="24"/>
        </w:rPr>
        <w:t xml:space="preserve"> d. </w:t>
      </w:r>
      <w:r>
        <w:rPr>
          <w:rStyle w:val="fontstyle12"/>
          <w:rFonts w:ascii="Arial" w:hAnsi="Arial"/>
          <w:sz w:val="24"/>
          <w:szCs w:val="24"/>
        </w:rPr>
        <w:t>sprendimu Nr. T11-143 „</w:t>
      </w:r>
      <w:r w:rsidRPr="004B5DDD">
        <w:rPr>
          <w:rStyle w:val="fontstyle12"/>
          <w:rFonts w:ascii="Arial" w:hAnsi="Arial"/>
          <w:sz w:val="24"/>
          <w:szCs w:val="24"/>
        </w:rPr>
        <w:t>Dėl Klaipėdos rajono savivaldybės tarybos veiklos reglamento keitimo komisijos sudarymo, jos nuostatų patvirtinimo, pirmininko ir pavaduotojo skyrimo</w:t>
      </w:r>
      <w:r>
        <w:rPr>
          <w:rStyle w:val="fontstyle12"/>
          <w:rFonts w:ascii="Arial" w:hAnsi="Arial"/>
          <w:sz w:val="24"/>
          <w:szCs w:val="24"/>
        </w:rPr>
        <w:t xml:space="preserve">“ patvirtinta 10-ojo šaukimo Klaipėdos rajono savivaldybės tarybos įgaliojimų laikui Klaipėdos rajono savivaldybės tarybos veiklos reglamento keitimo komisijos (toliau – Komisija) sudėtis: </w:t>
      </w:r>
    </w:p>
    <w:p w14:paraId="57933059" w14:textId="3E3CF595" w:rsidR="00735759" w:rsidRPr="00F7373E" w:rsidRDefault="00735759" w:rsidP="00735759">
      <w:pPr>
        <w:widowControl w:val="0"/>
        <w:spacing w:after="0" w:line="276" w:lineRule="auto"/>
        <w:ind w:firstLine="1298"/>
        <w:rPr>
          <w:rStyle w:val="fontstyle12"/>
          <w:rFonts w:ascii="Arial" w:hAnsi="Arial"/>
          <w:sz w:val="24"/>
          <w:szCs w:val="24"/>
        </w:rPr>
      </w:pPr>
      <w:r w:rsidRPr="00F7373E">
        <w:rPr>
          <w:rStyle w:val="fontstyle12"/>
          <w:rFonts w:ascii="Arial" w:hAnsi="Arial"/>
          <w:sz w:val="24"/>
          <w:szCs w:val="24"/>
        </w:rPr>
        <w:t xml:space="preserve">1. </w:t>
      </w:r>
      <w:r w:rsidR="00610A94">
        <w:rPr>
          <w:rStyle w:val="fontstyle12"/>
          <w:rFonts w:ascii="Arial" w:hAnsi="Arial"/>
          <w:sz w:val="24"/>
          <w:szCs w:val="24"/>
        </w:rPr>
        <w:t>Audrius Kampas</w:t>
      </w:r>
      <w:r w:rsidRPr="00F7373E">
        <w:rPr>
          <w:rStyle w:val="fontstyle12"/>
          <w:rFonts w:ascii="Arial" w:hAnsi="Arial"/>
          <w:sz w:val="24"/>
          <w:szCs w:val="24"/>
        </w:rPr>
        <w:t xml:space="preserve"> – Klaipėdos rajono savivaldybės tarybos nar</w:t>
      </w:r>
      <w:r w:rsidR="00610A94">
        <w:rPr>
          <w:rStyle w:val="fontstyle12"/>
          <w:rFonts w:ascii="Arial" w:hAnsi="Arial"/>
          <w:sz w:val="24"/>
          <w:szCs w:val="24"/>
        </w:rPr>
        <w:t>ys</w:t>
      </w:r>
      <w:r w:rsidRPr="00F7373E">
        <w:rPr>
          <w:rStyle w:val="fontstyle12"/>
          <w:rFonts w:ascii="Arial" w:hAnsi="Arial"/>
          <w:sz w:val="24"/>
          <w:szCs w:val="24"/>
        </w:rPr>
        <w:t>;</w:t>
      </w:r>
    </w:p>
    <w:p w14:paraId="44B29814" w14:textId="715393D1" w:rsidR="00735759" w:rsidRPr="00F7373E" w:rsidRDefault="00735759" w:rsidP="00735759">
      <w:pPr>
        <w:widowControl w:val="0"/>
        <w:spacing w:after="0" w:line="276" w:lineRule="auto"/>
        <w:ind w:firstLine="1298"/>
        <w:rPr>
          <w:rStyle w:val="fontstyle12"/>
          <w:rFonts w:ascii="Arial" w:hAnsi="Arial"/>
          <w:sz w:val="24"/>
          <w:szCs w:val="24"/>
        </w:rPr>
      </w:pPr>
      <w:r w:rsidRPr="00F7373E">
        <w:rPr>
          <w:rStyle w:val="fontstyle12"/>
          <w:rFonts w:ascii="Arial" w:hAnsi="Arial"/>
          <w:sz w:val="24"/>
          <w:szCs w:val="24"/>
        </w:rPr>
        <w:t xml:space="preserve">2. </w:t>
      </w:r>
      <w:r>
        <w:rPr>
          <w:rStyle w:val="fontstyle12"/>
          <w:rFonts w:ascii="Arial" w:hAnsi="Arial"/>
          <w:sz w:val="24"/>
          <w:szCs w:val="24"/>
        </w:rPr>
        <w:t>Vytautas Butkus</w:t>
      </w:r>
      <w:r w:rsidRPr="00F7373E">
        <w:rPr>
          <w:rStyle w:val="fontstyle12"/>
          <w:rFonts w:ascii="Arial" w:hAnsi="Arial"/>
          <w:sz w:val="24"/>
          <w:szCs w:val="24"/>
        </w:rPr>
        <w:t xml:space="preserve"> – Klaipėdos rajono savivaldybės </w:t>
      </w:r>
      <w:r>
        <w:rPr>
          <w:rStyle w:val="fontstyle12"/>
          <w:rFonts w:ascii="Arial" w:hAnsi="Arial"/>
          <w:sz w:val="24"/>
          <w:szCs w:val="24"/>
        </w:rPr>
        <w:t>vice</w:t>
      </w:r>
      <w:r w:rsidRPr="00F7373E">
        <w:rPr>
          <w:rStyle w:val="fontstyle12"/>
          <w:rFonts w:ascii="Arial" w:hAnsi="Arial"/>
          <w:sz w:val="24"/>
          <w:szCs w:val="24"/>
        </w:rPr>
        <w:t>meras;</w:t>
      </w:r>
    </w:p>
    <w:p w14:paraId="128117A0" w14:textId="77777777" w:rsidR="00735759" w:rsidRPr="00F7373E" w:rsidRDefault="00735759" w:rsidP="00735759">
      <w:pPr>
        <w:widowControl w:val="0"/>
        <w:spacing w:after="0" w:line="276" w:lineRule="auto"/>
        <w:ind w:firstLine="1298"/>
        <w:rPr>
          <w:rStyle w:val="fontstyle12"/>
          <w:rFonts w:ascii="Arial" w:hAnsi="Arial"/>
          <w:sz w:val="24"/>
          <w:szCs w:val="24"/>
        </w:rPr>
      </w:pPr>
      <w:r w:rsidRPr="00F7373E">
        <w:rPr>
          <w:rStyle w:val="fontstyle12"/>
          <w:rFonts w:ascii="Arial" w:hAnsi="Arial"/>
          <w:sz w:val="24"/>
          <w:szCs w:val="24"/>
        </w:rPr>
        <w:t>3. Sandra Matulionienė – Klaipėdos rajono savivaldybės tarybos narė;</w:t>
      </w:r>
    </w:p>
    <w:p w14:paraId="7D741F3A" w14:textId="77777777" w:rsidR="00735759" w:rsidRPr="00F7373E" w:rsidRDefault="00735759" w:rsidP="00735759">
      <w:pPr>
        <w:widowControl w:val="0"/>
        <w:spacing w:after="0" w:line="276" w:lineRule="auto"/>
        <w:ind w:firstLine="1298"/>
        <w:rPr>
          <w:rStyle w:val="fontstyle12"/>
          <w:rFonts w:ascii="Arial" w:hAnsi="Arial"/>
          <w:sz w:val="24"/>
          <w:szCs w:val="24"/>
        </w:rPr>
      </w:pPr>
      <w:r w:rsidRPr="00F7373E">
        <w:rPr>
          <w:rStyle w:val="fontstyle12"/>
          <w:rFonts w:ascii="Arial" w:hAnsi="Arial"/>
          <w:sz w:val="24"/>
          <w:szCs w:val="24"/>
        </w:rPr>
        <w:t>4. Loreta Piaulokaitė-Motuzienė – Klaipėdos rajono savivaldybės tarybos narė;</w:t>
      </w:r>
    </w:p>
    <w:p w14:paraId="6ADEE68F" w14:textId="2CBB841E" w:rsidR="00735759" w:rsidRPr="00F7373E" w:rsidRDefault="00735759" w:rsidP="00735759">
      <w:pPr>
        <w:widowControl w:val="0"/>
        <w:spacing w:after="0" w:line="276" w:lineRule="auto"/>
        <w:ind w:firstLine="1298"/>
        <w:rPr>
          <w:rStyle w:val="fontstyle12"/>
          <w:rFonts w:ascii="Arial" w:hAnsi="Arial"/>
          <w:sz w:val="24"/>
          <w:szCs w:val="24"/>
        </w:rPr>
      </w:pPr>
      <w:r w:rsidRPr="00F7373E">
        <w:rPr>
          <w:rStyle w:val="fontstyle12"/>
          <w:rFonts w:ascii="Arial" w:hAnsi="Arial"/>
          <w:sz w:val="24"/>
          <w:szCs w:val="24"/>
        </w:rPr>
        <w:t xml:space="preserve">5. </w:t>
      </w:r>
      <w:r w:rsidR="00BE48AF">
        <w:rPr>
          <w:rStyle w:val="fontstyle12"/>
          <w:rFonts w:ascii="Arial" w:hAnsi="Arial"/>
          <w:sz w:val="24"/>
          <w:szCs w:val="24"/>
        </w:rPr>
        <w:t>Sigitas Karbauskas</w:t>
      </w:r>
      <w:r w:rsidRPr="00F7373E">
        <w:rPr>
          <w:rStyle w:val="fontstyle12"/>
          <w:rFonts w:ascii="Arial" w:hAnsi="Arial"/>
          <w:sz w:val="24"/>
          <w:szCs w:val="24"/>
        </w:rPr>
        <w:t xml:space="preserve"> – Klaipėdos rajono savivaldybės tarybos narys;</w:t>
      </w:r>
    </w:p>
    <w:p w14:paraId="043FEAC6" w14:textId="77777777" w:rsidR="00735759" w:rsidRPr="00F7373E" w:rsidRDefault="00735759" w:rsidP="00735759">
      <w:pPr>
        <w:widowControl w:val="0"/>
        <w:spacing w:after="0" w:line="276" w:lineRule="auto"/>
        <w:ind w:firstLine="1298"/>
        <w:rPr>
          <w:rStyle w:val="fontstyle12"/>
          <w:rFonts w:ascii="Arial" w:hAnsi="Arial"/>
          <w:sz w:val="24"/>
          <w:szCs w:val="24"/>
        </w:rPr>
      </w:pPr>
      <w:r w:rsidRPr="00F7373E">
        <w:rPr>
          <w:rStyle w:val="fontstyle12"/>
          <w:rFonts w:ascii="Arial" w:hAnsi="Arial"/>
          <w:sz w:val="24"/>
          <w:szCs w:val="24"/>
        </w:rPr>
        <w:t>6. Justas Ruškys – Klaipėdos rajono savivaldybės tarybos narys;</w:t>
      </w:r>
    </w:p>
    <w:p w14:paraId="231E53EC" w14:textId="77777777" w:rsidR="00735759" w:rsidRPr="00F7373E" w:rsidRDefault="00735759" w:rsidP="00735759">
      <w:pPr>
        <w:widowControl w:val="0"/>
        <w:spacing w:after="0" w:line="276" w:lineRule="auto"/>
        <w:ind w:firstLine="1298"/>
        <w:rPr>
          <w:rStyle w:val="fontstyle12"/>
          <w:rFonts w:ascii="Arial" w:hAnsi="Arial"/>
          <w:sz w:val="24"/>
          <w:szCs w:val="24"/>
        </w:rPr>
      </w:pPr>
      <w:r w:rsidRPr="00F7373E">
        <w:rPr>
          <w:rStyle w:val="fontstyle12"/>
          <w:rFonts w:ascii="Arial" w:hAnsi="Arial"/>
          <w:sz w:val="24"/>
          <w:szCs w:val="24"/>
        </w:rPr>
        <w:t xml:space="preserve">7. Mindaugas </w:t>
      </w:r>
      <w:proofErr w:type="spellStart"/>
      <w:r w:rsidRPr="00F7373E">
        <w:rPr>
          <w:rStyle w:val="fontstyle12"/>
          <w:rFonts w:ascii="Arial" w:hAnsi="Arial"/>
          <w:sz w:val="24"/>
          <w:szCs w:val="24"/>
        </w:rPr>
        <w:t>Šunokas</w:t>
      </w:r>
      <w:proofErr w:type="spellEnd"/>
      <w:r w:rsidRPr="00F7373E">
        <w:rPr>
          <w:rStyle w:val="fontstyle12"/>
          <w:rFonts w:ascii="Arial" w:hAnsi="Arial"/>
          <w:sz w:val="24"/>
          <w:szCs w:val="24"/>
        </w:rPr>
        <w:t xml:space="preserve"> – Klaipėdos rajono savivaldybės tarybos narys;</w:t>
      </w:r>
    </w:p>
    <w:p w14:paraId="0498ADFA" w14:textId="73549BFE" w:rsidR="00735759" w:rsidRDefault="00A035DD" w:rsidP="00DB41BC">
      <w:pPr>
        <w:widowControl w:val="0"/>
        <w:spacing w:after="0" w:line="276" w:lineRule="auto"/>
        <w:ind w:firstLine="1276"/>
        <w:rPr>
          <w:rStyle w:val="fontstyle12"/>
          <w:rFonts w:ascii="Arial" w:hAnsi="Arial"/>
          <w:sz w:val="24"/>
          <w:szCs w:val="24"/>
        </w:rPr>
      </w:pPr>
      <w:r>
        <w:rPr>
          <w:rStyle w:val="fontstyle12"/>
          <w:rFonts w:ascii="Arial" w:hAnsi="Arial"/>
          <w:sz w:val="24"/>
          <w:szCs w:val="24"/>
        </w:rPr>
        <w:t>Klaipėdos rajono savivaldybės tarybos</w:t>
      </w:r>
      <w:r w:rsidR="009E4A74">
        <w:rPr>
          <w:rStyle w:val="fontstyle12"/>
          <w:rFonts w:ascii="Arial" w:hAnsi="Arial"/>
          <w:sz w:val="24"/>
          <w:szCs w:val="24"/>
        </w:rPr>
        <w:t xml:space="preserve"> 2025 m. gegužės 29 d. sprendimu Nr. T11-196</w:t>
      </w:r>
      <w:r w:rsidR="009E35BD">
        <w:rPr>
          <w:rStyle w:val="fontstyle12"/>
          <w:rFonts w:ascii="Arial" w:hAnsi="Arial"/>
          <w:sz w:val="24"/>
          <w:szCs w:val="24"/>
        </w:rPr>
        <w:t xml:space="preserve"> „Dėl </w:t>
      </w:r>
      <w:r w:rsidR="009E35BD" w:rsidRPr="009E35BD">
        <w:rPr>
          <w:rStyle w:val="fontstyle12"/>
          <w:rFonts w:ascii="Arial" w:hAnsi="Arial"/>
          <w:sz w:val="24"/>
          <w:szCs w:val="24"/>
        </w:rPr>
        <w:t>Klaipėdos rajono savivaldybės tarybos 2023 m. gegužės 4 d. sprendimo Nr. T11-143 „Dėl Klaipėdos rajono savivaldybės tarybos veiklos reglamento keitimo komisijos sudarymo, jos nuostatų patvirtinimo, pirmininko ir pavaduotojo skyrimo“ pakeitimo</w:t>
      </w:r>
      <w:r w:rsidR="009E35BD">
        <w:rPr>
          <w:rStyle w:val="fontstyle12"/>
          <w:rFonts w:ascii="Arial" w:hAnsi="Arial"/>
          <w:sz w:val="24"/>
          <w:szCs w:val="24"/>
        </w:rPr>
        <w:t>“</w:t>
      </w:r>
      <w:r>
        <w:rPr>
          <w:rStyle w:val="fontstyle12"/>
          <w:rFonts w:ascii="Arial" w:hAnsi="Arial"/>
          <w:sz w:val="24"/>
          <w:szCs w:val="24"/>
        </w:rPr>
        <w:t xml:space="preserve"> </w:t>
      </w:r>
      <w:r w:rsidR="00735759">
        <w:rPr>
          <w:rStyle w:val="fontstyle12"/>
          <w:rFonts w:ascii="Arial" w:hAnsi="Arial"/>
          <w:sz w:val="24"/>
          <w:szCs w:val="24"/>
        </w:rPr>
        <w:t>Komisijos pirminink</w:t>
      </w:r>
      <w:r w:rsidR="00BE48AF">
        <w:rPr>
          <w:rStyle w:val="fontstyle12"/>
          <w:rFonts w:ascii="Arial" w:hAnsi="Arial"/>
          <w:sz w:val="24"/>
          <w:szCs w:val="24"/>
        </w:rPr>
        <w:t>u</w:t>
      </w:r>
      <w:r w:rsidR="00735759">
        <w:rPr>
          <w:rStyle w:val="fontstyle12"/>
          <w:rFonts w:ascii="Arial" w:hAnsi="Arial"/>
          <w:sz w:val="24"/>
          <w:szCs w:val="24"/>
        </w:rPr>
        <w:t xml:space="preserve"> nuspręsta skirti – </w:t>
      </w:r>
      <w:r w:rsidR="00DB41BC">
        <w:rPr>
          <w:rStyle w:val="fontstyle12"/>
          <w:rFonts w:ascii="Arial" w:hAnsi="Arial"/>
          <w:sz w:val="24"/>
          <w:szCs w:val="24"/>
        </w:rPr>
        <w:t xml:space="preserve">Audrių Kampą. Komisijos pavaduotoja yra </w:t>
      </w:r>
      <w:r w:rsidR="00735759">
        <w:rPr>
          <w:rStyle w:val="fontstyle12"/>
          <w:rFonts w:ascii="Arial" w:hAnsi="Arial"/>
          <w:sz w:val="24"/>
          <w:szCs w:val="24"/>
        </w:rPr>
        <w:t>Loret</w:t>
      </w:r>
      <w:r w:rsidR="00DB41BC">
        <w:rPr>
          <w:rStyle w:val="fontstyle12"/>
          <w:rFonts w:ascii="Arial" w:hAnsi="Arial"/>
          <w:sz w:val="24"/>
          <w:szCs w:val="24"/>
        </w:rPr>
        <w:t>a</w:t>
      </w:r>
      <w:r w:rsidR="00735759">
        <w:rPr>
          <w:rStyle w:val="fontstyle12"/>
          <w:rFonts w:ascii="Arial" w:hAnsi="Arial"/>
          <w:sz w:val="24"/>
          <w:szCs w:val="24"/>
        </w:rPr>
        <w:t xml:space="preserve"> Piaulokait</w:t>
      </w:r>
      <w:r w:rsidR="00DB41BC">
        <w:rPr>
          <w:rStyle w:val="fontstyle12"/>
          <w:rFonts w:ascii="Arial" w:hAnsi="Arial"/>
          <w:sz w:val="24"/>
          <w:szCs w:val="24"/>
        </w:rPr>
        <w:t>ė</w:t>
      </w:r>
      <w:r w:rsidR="00735759">
        <w:rPr>
          <w:rStyle w:val="fontstyle12"/>
          <w:rFonts w:ascii="Arial" w:hAnsi="Arial"/>
          <w:sz w:val="24"/>
          <w:szCs w:val="24"/>
        </w:rPr>
        <w:t>-Motuzien</w:t>
      </w:r>
      <w:r w:rsidR="00DB41BC">
        <w:rPr>
          <w:rStyle w:val="fontstyle12"/>
          <w:rFonts w:ascii="Arial" w:hAnsi="Arial"/>
          <w:sz w:val="24"/>
          <w:szCs w:val="24"/>
        </w:rPr>
        <w:t>ė</w:t>
      </w:r>
      <w:r w:rsidR="00DA6F1F">
        <w:rPr>
          <w:rStyle w:val="fontstyle12"/>
          <w:rFonts w:ascii="Arial" w:hAnsi="Arial"/>
          <w:sz w:val="24"/>
          <w:szCs w:val="24"/>
        </w:rPr>
        <w:t xml:space="preserve">, </w:t>
      </w:r>
      <w:r w:rsidR="00735759" w:rsidRPr="00F7373E">
        <w:rPr>
          <w:rStyle w:val="fontstyle12"/>
          <w:rFonts w:ascii="Arial" w:hAnsi="Arial"/>
          <w:sz w:val="24"/>
          <w:szCs w:val="24"/>
        </w:rPr>
        <w:t>sekretor</w:t>
      </w:r>
      <w:r w:rsidR="00DB41BC">
        <w:rPr>
          <w:rStyle w:val="fontstyle12"/>
          <w:rFonts w:ascii="Arial" w:hAnsi="Arial"/>
          <w:sz w:val="24"/>
          <w:szCs w:val="24"/>
        </w:rPr>
        <w:t>ė</w:t>
      </w:r>
      <w:r w:rsidR="00735759" w:rsidRPr="00F7373E">
        <w:rPr>
          <w:rStyle w:val="fontstyle12"/>
          <w:rFonts w:ascii="Arial" w:hAnsi="Arial"/>
          <w:sz w:val="24"/>
          <w:szCs w:val="24"/>
        </w:rPr>
        <w:t xml:space="preserve"> </w:t>
      </w:r>
      <w:r w:rsidR="00B222F5">
        <w:rPr>
          <w:rStyle w:val="fontstyle12"/>
          <w:rFonts w:ascii="Arial" w:hAnsi="Arial"/>
          <w:sz w:val="24"/>
          <w:szCs w:val="24"/>
        </w:rPr>
        <w:t xml:space="preserve">– </w:t>
      </w:r>
      <w:r w:rsidR="00735759" w:rsidRPr="00F7373E">
        <w:rPr>
          <w:rStyle w:val="fontstyle12"/>
          <w:rFonts w:ascii="Arial" w:hAnsi="Arial"/>
          <w:sz w:val="24"/>
          <w:szCs w:val="24"/>
        </w:rPr>
        <w:t>Klaipėdos rajono savivaldybės tarybos posėdžių sekretor</w:t>
      </w:r>
      <w:r w:rsidR="00DA6F1F">
        <w:rPr>
          <w:rStyle w:val="fontstyle12"/>
          <w:rFonts w:ascii="Arial" w:hAnsi="Arial"/>
          <w:sz w:val="24"/>
          <w:szCs w:val="24"/>
        </w:rPr>
        <w:t>ė</w:t>
      </w:r>
      <w:r w:rsidR="00735759" w:rsidRPr="00F7373E">
        <w:rPr>
          <w:rStyle w:val="fontstyle12"/>
          <w:rFonts w:ascii="Arial" w:hAnsi="Arial"/>
          <w:sz w:val="24"/>
          <w:szCs w:val="24"/>
        </w:rPr>
        <w:t xml:space="preserve"> Karolin</w:t>
      </w:r>
      <w:r w:rsidR="00DA6F1F">
        <w:rPr>
          <w:rStyle w:val="fontstyle12"/>
          <w:rFonts w:ascii="Arial" w:hAnsi="Arial"/>
          <w:sz w:val="24"/>
          <w:szCs w:val="24"/>
        </w:rPr>
        <w:t>a</w:t>
      </w:r>
      <w:r w:rsidR="00735759" w:rsidRPr="00F7373E">
        <w:rPr>
          <w:rStyle w:val="fontstyle12"/>
          <w:rFonts w:ascii="Arial" w:hAnsi="Arial"/>
          <w:sz w:val="24"/>
          <w:szCs w:val="24"/>
        </w:rPr>
        <w:t xml:space="preserve"> </w:t>
      </w:r>
      <w:r w:rsidR="00735759">
        <w:rPr>
          <w:rStyle w:val="fontstyle12"/>
          <w:rFonts w:ascii="Arial" w:hAnsi="Arial"/>
          <w:sz w:val="24"/>
          <w:szCs w:val="24"/>
        </w:rPr>
        <w:t>Vainien</w:t>
      </w:r>
      <w:r w:rsidR="00DA6F1F">
        <w:rPr>
          <w:rStyle w:val="fontstyle12"/>
          <w:rFonts w:ascii="Arial" w:hAnsi="Arial"/>
          <w:sz w:val="24"/>
          <w:szCs w:val="24"/>
        </w:rPr>
        <w:t>ė</w:t>
      </w:r>
      <w:r w:rsidR="00735759">
        <w:rPr>
          <w:rStyle w:val="fontstyle12"/>
          <w:rFonts w:ascii="Arial" w:hAnsi="Arial"/>
          <w:sz w:val="24"/>
          <w:szCs w:val="24"/>
        </w:rPr>
        <w:t xml:space="preserve">. </w:t>
      </w:r>
    </w:p>
    <w:p w14:paraId="0DC4A98C" w14:textId="040EBB72" w:rsidR="00E470B4" w:rsidRDefault="00F7373E" w:rsidP="008D2C48">
      <w:pPr>
        <w:widowControl w:val="0"/>
        <w:spacing w:after="0" w:line="276" w:lineRule="auto"/>
        <w:ind w:firstLine="1298"/>
        <w:rPr>
          <w:rStyle w:val="fontstyle12"/>
          <w:rFonts w:ascii="Arial" w:hAnsi="Arial"/>
          <w:sz w:val="24"/>
          <w:szCs w:val="24"/>
        </w:rPr>
      </w:pPr>
      <w:r>
        <w:rPr>
          <w:rStyle w:val="fontstyle12"/>
          <w:rFonts w:ascii="Arial" w:hAnsi="Arial"/>
          <w:sz w:val="24"/>
          <w:szCs w:val="24"/>
        </w:rPr>
        <w:t>202</w:t>
      </w:r>
      <w:r w:rsidR="00DA6F1F">
        <w:rPr>
          <w:rStyle w:val="fontstyle12"/>
          <w:rFonts w:ascii="Arial" w:hAnsi="Arial"/>
          <w:sz w:val="24"/>
          <w:szCs w:val="24"/>
        </w:rPr>
        <w:t>5</w:t>
      </w:r>
      <w:r>
        <w:rPr>
          <w:rStyle w:val="fontstyle12"/>
          <w:rFonts w:ascii="Arial" w:hAnsi="Arial"/>
          <w:sz w:val="24"/>
          <w:szCs w:val="24"/>
        </w:rPr>
        <w:t xml:space="preserve"> m. vyko </w:t>
      </w:r>
      <w:r w:rsidR="00C47CBC">
        <w:rPr>
          <w:rStyle w:val="fontstyle12"/>
          <w:rFonts w:ascii="Arial" w:hAnsi="Arial"/>
          <w:sz w:val="24"/>
          <w:szCs w:val="24"/>
        </w:rPr>
        <w:t>1</w:t>
      </w:r>
      <w:r w:rsidR="00C20B78">
        <w:rPr>
          <w:rStyle w:val="fontstyle12"/>
          <w:rFonts w:ascii="Arial" w:hAnsi="Arial"/>
          <w:sz w:val="24"/>
          <w:szCs w:val="24"/>
        </w:rPr>
        <w:t xml:space="preserve"> </w:t>
      </w:r>
      <w:r w:rsidR="006C2B83">
        <w:rPr>
          <w:rStyle w:val="fontstyle12"/>
          <w:rFonts w:ascii="Arial" w:hAnsi="Arial"/>
          <w:sz w:val="24"/>
          <w:szCs w:val="24"/>
        </w:rPr>
        <w:t>Komisijos</w:t>
      </w:r>
      <w:r w:rsidR="00C47CBC">
        <w:rPr>
          <w:rStyle w:val="fontstyle12"/>
          <w:rFonts w:ascii="Arial" w:hAnsi="Arial"/>
          <w:sz w:val="24"/>
          <w:szCs w:val="24"/>
        </w:rPr>
        <w:t xml:space="preserve"> </w:t>
      </w:r>
      <w:r w:rsidR="00C20B78">
        <w:rPr>
          <w:rStyle w:val="fontstyle12"/>
          <w:rFonts w:ascii="Arial" w:hAnsi="Arial"/>
          <w:sz w:val="24"/>
          <w:szCs w:val="24"/>
        </w:rPr>
        <w:t>posėd</w:t>
      </w:r>
      <w:r w:rsidR="00C47CBC">
        <w:rPr>
          <w:rStyle w:val="fontstyle12"/>
          <w:rFonts w:ascii="Arial" w:hAnsi="Arial"/>
          <w:sz w:val="24"/>
          <w:szCs w:val="24"/>
        </w:rPr>
        <w:t>is</w:t>
      </w:r>
      <w:r w:rsidR="00C20B78">
        <w:rPr>
          <w:rStyle w:val="fontstyle12"/>
          <w:rFonts w:ascii="Arial" w:hAnsi="Arial"/>
          <w:sz w:val="24"/>
          <w:szCs w:val="24"/>
        </w:rPr>
        <w:t xml:space="preserve">, </w:t>
      </w:r>
      <w:r w:rsidR="00C47CBC">
        <w:rPr>
          <w:rStyle w:val="fontstyle12"/>
          <w:rFonts w:ascii="Arial" w:hAnsi="Arial"/>
          <w:sz w:val="24"/>
          <w:szCs w:val="24"/>
        </w:rPr>
        <w:t>kuriame</w:t>
      </w:r>
      <w:r w:rsidR="00C20B78">
        <w:rPr>
          <w:rStyle w:val="fontstyle12"/>
          <w:rFonts w:ascii="Arial" w:hAnsi="Arial"/>
          <w:sz w:val="24"/>
          <w:szCs w:val="24"/>
        </w:rPr>
        <w:t xml:space="preserve"> </w:t>
      </w:r>
      <w:r w:rsidR="007316DB">
        <w:rPr>
          <w:rStyle w:val="fontstyle12"/>
          <w:rFonts w:ascii="Arial" w:hAnsi="Arial"/>
          <w:sz w:val="24"/>
          <w:szCs w:val="24"/>
        </w:rPr>
        <w:t xml:space="preserve">buvo </w:t>
      </w:r>
      <w:r w:rsidR="00C20B78">
        <w:rPr>
          <w:rStyle w:val="fontstyle12"/>
          <w:rFonts w:ascii="Arial" w:hAnsi="Arial"/>
          <w:sz w:val="24"/>
          <w:szCs w:val="24"/>
        </w:rPr>
        <w:t>svarstyti klausimai</w:t>
      </w:r>
      <w:r w:rsidR="00E470B4">
        <w:rPr>
          <w:rStyle w:val="fontstyle12"/>
          <w:rFonts w:ascii="Arial" w:hAnsi="Arial"/>
          <w:sz w:val="24"/>
          <w:szCs w:val="24"/>
        </w:rPr>
        <w:t>:</w:t>
      </w:r>
    </w:p>
    <w:p w14:paraId="576974C2" w14:textId="7D95131B" w:rsidR="006E0AC3" w:rsidRDefault="00E470B4" w:rsidP="00106E9B">
      <w:pPr>
        <w:widowControl w:val="0"/>
        <w:spacing w:after="0" w:line="276" w:lineRule="auto"/>
        <w:ind w:firstLine="1298"/>
        <w:rPr>
          <w:rStyle w:val="fontstyle12"/>
          <w:rFonts w:ascii="Arial" w:hAnsi="Arial"/>
          <w:sz w:val="24"/>
          <w:szCs w:val="24"/>
        </w:rPr>
      </w:pPr>
      <w:r>
        <w:rPr>
          <w:rStyle w:val="fontstyle12"/>
          <w:rFonts w:ascii="Arial" w:hAnsi="Arial"/>
          <w:sz w:val="24"/>
          <w:szCs w:val="24"/>
        </w:rPr>
        <w:t>1.</w:t>
      </w:r>
      <w:r w:rsidR="00C20B78">
        <w:rPr>
          <w:rStyle w:val="fontstyle12"/>
          <w:rFonts w:ascii="Arial" w:hAnsi="Arial"/>
          <w:sz w:val="24"/>
          <w:szCs w:val="24"/>
        </w:rPr>
        <w:t xml:space="preserve"> </w:t>
      </w:r>
      <w:r>
        <w:rPr>
          <w:rStyle w:val="fontstyle12"/>
          <w:rFonts w:ascii="Arial" w:hAnsi="Arial"/>
          <w:sz w:val="24"/>
          <w:szCs w:val="24"/>
        </w:rPr>
        <w:t>D</w:t>
      </w:r>
      <w:r w:rsidR="00C20B78">
        <w:rPr>
          <w:rStyle w:val="fontstyle12"/>
          <w:rFonts w:ascii="Arial" w:hAnsi="Arial"/>
          <w:sz w:val="24"/>
          <w:szCs w:val="24"/>
        </w:rPr>
        <w:t>ėl Klaipėdos rajono savivaldybės tarybos veiklos reglamento</w:t>
      </w:r>
      <w:r w:rsidR="00C47CBC">
        <w:rPr>
          <w:rStyle w:val="fontstyle12"/>
          <w:rFonts w:ascii="Arial" w:hAnsi="Arial"/>
          <w:sz w:val="24"/>
          <w:szCs w:val="24"/>
        </w:rPr>
        <w:t xml:space="preserve"> (toliau – Reglamentas)</w:t>
      </w:r>
      <w:r w:rsidR="00C20B78">
        <w:rPr>
          <w:rStyle w:val="fontstyle12"/>
          <w:rFonts w:ascii="Arial" w:hAnsi="Arial"/>
          <w:sz w:val="24"/>
          <w:szCs w:val="24"/>
        </w:rPr>
        <w:t xml:space="preserve"> keitimo</w:t>
      </w:r>
      <w:r w:rsidR="00106E9B">
        <w:rPr>
          <w:rStyle w:val="fontstyle12"/>
          <w:rFonts w:ascii="Arial" w:hAnsi="Arial"/>
          <w:sz w:val="24"/>
          <w:szCs w:val="24"/>
        </w:rPr>
        <w:t>. A</w:t>
      </w:r>
      <w:r w:rsidR="00735759">
        <w:rPr>
          <w:rStyle w:val="fontstyle12"/>
          <w:rFonts w:ascii="Arial" w:hAnsi="Arial"/>
          <w:sz w:val="24"/>
          <w:szCs w:val="24"/>
        </w:rPr>
        <w:t>tsižvelgiant į pasikeitus</w:t>
      </w:r>
      <w:r w:rsidR="00A436A7">
        <w:rPr>
          <w:rStyle w:val="fontstyle12"/>
          <w:rFonts w:ascii="Arial" w:hAnsi="Arial"/>
          <w:sz w:val="24"/>
          <w:szCs w:val="24"/>
        </w:rPr>
        <w:t>ias</w:t>
      </w:r>
      <w:r w:rsidR="00735759">
        <w:rPr>
          <w:rStyle w:val="fontstyle12"/>
          <w:rFonts w:ascii="Arial" w:hAnsi="Arial"/>
          <w:sz w:val="24"/>
          <w:szCs w:val="24"/>
        </w:rPr>
        <w:t xml:space="preserve"> Lietuvos Respublikos vietos savivaldos įstatymo nuostatas bei Tarybos narių siūlymus</w:t>
      </w:r>
      <w:r w:rsidR="00106E9B">
        <w:rPr>
          <w:rStyle w:val="fontstyle12"/>
          <w:rFonts w:ascii="Arial" w:hAnsi="Arial"/>
          <w:sz w:val="24"/>
          <w:szCs w:val="24"/>
        </w:rPr>
        <w:t xml:space="preserve">, </w:t>
      </w:r>
      <w:r w:rsidR="00C20B78">
        <w:rPr>
          <w:rStyle w:val="fontstyle12"/>
          <w:rFonts w:ascii="Arial" w:hAnsi="Arial"/>
          <w:sz w:val="24"/>
          <w:szCs w:val="24"/>
        </w:rPr>
        <w:t xml:space="preserve">Klaipėdos rajono savivaldybės tarybos </w:t>
      </w:r>
      <w:r w:rsidR="006E0AC3">
        <w:rPr>
          <w:rStyle w:val="fontstyle12"/>
          <w:rFonts w:ascii="Arial" w:hAnsi="Arial"/>
          <w:sz w:val="24"/>
          <w:szCs w:val="24"/>
        </w:rPr>
        <w:t xml:space="preserve">2025 </w:t>
      </w:r>
      <w:r w:rsidR="006E0AC3">
        <w:rPr>
          <w:rStyle w:val="fontstyle12"/>
          <w:rFonts w:ascii="Arial" w:hAnsi="Arial"/>
          <w:sz w:val="24"/>
          <w:szCs w:val="24"/>
        </w:rPr>
        <w:lastRenderedPageBreak/>
        <w:t>m. rugpjūčio 28 d. sprendimu Nr. T11-276 „</w:t>
      </w:r>
      <w:r w:rsidR="006E0AC3" w:rsidRPr="00C20B78">
        <w:rPr>
          <w:rStyle w:val="fontstyle12"/>
          <w:rFonts w:ascii="Arial" w:hAnsi="Arial"/>
          <w:sz w:val="24"/>
          <w:szCs w:val="24"/>
        </w:rPr>
        <w:t>Dėl Klaipėdos rajono savivaldybės tarybos 2023 m. kovo 30 d. sprendimo Nr. T11-109 „Dėl Klaipėdos rajono savivaldybės tarybos veiklos reglamento patvirtinimo“ pakeitimo</w:t>
      </w:r>
      <w:r w:rsidR="006E0AC3">
        <w:rPr>
          <w:rStyle w:val="fontstyle12"/>
          <w:rFonts w:ascii="Arial" w:hAnsi="Arial"/>
          <w:sz w:val="24"/>
          <w:szCs w:val="24"/>
        </w:rPr>
        <w:t xml:space="preserve">“, pakeisti Reglamento 77, 161, 179 punktai. </w:t>
      </w:r>
    </w:p>
    <w:p w14:paraId="0AED8373" w14:textId="7A9D26FD" w:rsidR="00C20B78" w:rsidRDefault="007316DB" w:rsidP="00643137">
      <w:pPr>
        <w:widowControl w:val="0"/>
        <w:spacing w:after="0" w:line="276" w:lineRule="auto"/>
        <w:ind w:firstLine="1298"/>
        <w:rPr>
          <w:rStyle w:val="fontstyle12"/>
          <w:rFonts w:ascii="Arial" w:hAnsi="Arial"/>
          <w:sz w:val="24"/>
          <w:szCs w:val="24"/>
        </w:rPr>
      </w:pPr>
      <w:r>
        <w:rPr>
          <w:rStyle w:val="fontstyle12"/>
          <w:rFonts w:ascii="Arial" w:hAnsi="Arial"/>
          <w:sz w:val="24"/>
          <w:szCs w:val="24"/>
        </w:rPr>
        <w:t xml:space="preserve">2. </w:t>
      </w:r>
      <w:r w:rsidRPr="007316DB">
        <w:rPr>
          <w:rFonts w:ascii="Arial" w:hAnsi="Arial"/>
          <w:sz w:val="24"/>
          <w:szCs w:val="24"/>
        </w:rPr>
        <w:t xml:space="preserve">Dėl </w:t>
      </w:r>
      <w:r w:rsidR="00254869">
        <w:rPr>
          <w:rFonts w:ascii="Arial" w:hAnsi="Arial"/>
          <w:sz w:val="24"/>
          <w:szCs w:val="24"/>
        </w:rPr>
        <w:t>R</w:t>
      </w:r>
      <w:r w:rsidRPr="007316DB">
        <w:rPr>
          <w:rFonts w:ascii="Arial" w:hAnsi="Arial"/>
          <w:sz w:val="24"/>
          <w:szCs w:val="24"/>
        </w:rPr>
        <w:t>eglamento papildymo</w:t>
      </w:r>
      <w:r w:rsidR="00254869">
        <w:rPr>
          <w:rFonts w:ascii="Arial" w:hAnsi="Arial"/>
          <w:sz w:val="24"/>
          <w:szCs w:val="24"/>
        </w:rPr>
        <w:t xml:space="preserve"> </w:t>
      </w:r>
      <w:r w:rsidRPr="007316DB">
        <w:rPr>
          <w:rFonts w:ascii="Arial" w:hAnsi="Arial"/>
          <w:sz w:val="24"/>
          <w:szCs w:val="24"/>
        </w:rPr>
        <w:t>piliečių tribūna</w:t>
      </w:r>
      <w:r w:rsidR="00643137">
        <w:rPr>
          <w:rFonts w:ascii="Arial" w:hAnsi="Arial"/>
          <w:sz w:val="24"/>
          <w:szCs w:val="24"/>
        </w:rPr>
        <w:t>, tačiau</w:t>
      </w:r>
      <w:r w:rsidR="00DA0407">
        <w:rPr>
          <w:rFonts w:ascii="Arial" w:hAnsi="Arial"/>
          <w:sz w:val="24"/>
          <w:szCs w:val="24"/>
        </w:rPr>
        <w:t xml:space="preserve"> </w:t>
      </w:r>
      <w:r w:rsidR="00596582">
        <w:rPr>
          <w:rFonts w:ascii="Arial" w:hAnsi="Arial"/>
          <w:sz w:val="24"/>
          <w:szCs w:val="24"/>
        </w:rPr>
        <w:t xml:space="preserve">šiam </w:t>
      </w:r>
      <w:r w:rsidR="00DA0407">
        <w:rPr>
          <w:rFonts w:ascii="Arial" w:hAnsi="Arial"/>
          <w:sz w:val="24"/>
          <w:szCs w:val="24"/>
        </w:rPr>
        <w:t>siūlymui</w:t>
      </w:r>
      <w:r w:rsidR="00643137">
        <w:rPr>
          <w:rFonts w:ascii="Arial" w:hAnsi="Arial"/>
          <w:sz w:val="24"/>
          <w:szCs w:val="24"/>
        </w:rPr>
        <w:t xml:space="preserve"> </w:t>
      </w:r>
      <w:r>
        <w:rPr>
          <w:rFonts w:ascii="Arial" w:hAnsi="Arial"/>
          <w:sz w:val="24"/>
          <w:szCs w:val="24"/>
        </w:rPr>
        <w:t xml:space="preserve">2025 m. rugpjūčio 4 d. vykusio Komisijos posėdžio metu </w:t>
      </w:r>
      <w:r w:rsidR="00643137">
        <w:rPr>
          <w:rFonts w:ascii="Arial" w:hAnsi="Arial"/>
          <w:sz w:val="24"/>
          <w:szCs w:val="24"/>
        </w:rPr>
        <w:t>buvo nepritarta.</w:t>
      </w:r>
      <w:r w:rsidR="00BB2694">
        <w:rPr>
          <w:rFonts w:ascii="Arial" w:hAnsi="Arial"/>
          <w:sz w:val="24"/>
          <w:szCs w:val="24"/>
        </w:rPr>
        <w:t xml:space="preserve"> </w:t>
      </w:r>
    </w:p>
    <w:p w14:paraId="6404199D" w14:textId="15E52704" w:rsidR="00967B0A" w:rsidRPr="00DB4274" w:rsidRDefault="00C20B78" w:rsidP="00643137">
      <w:pPr>
        <w:widowControl w:val="0"/>
        <w:tabs>
          <w:tab w:val="left" w:pos="8080"/>
        </w:tabs>
        <w:spacing w:before="480" w:after="0"/>
        <w:jc w:val="both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  <w:t>Komisijos pirminink</w:t>
      </w:r>
      <w:r w:rsidR="006E0AC3">
        <w:rPr>
          <w:rFonts w:ascii="Arial" w:hAnsi="Arial"/>
          <w:sz w:val="24"/>
          <w:szCs w:val="24"/>
        </w:rPr>
        <w:t>as</w:t>
      </w:r>
      <w:r w:rsidR="00F70A62">
        <w:rPr>
          <w:rFonts w:ascii="Arial" w:hAnsi="Arial"/>
          <w:sz w:val="24"/>
          <w:szCs w:val="24"/>
        </w:rPr>
        <w:tab/>
      </w:r>
      <w:r w:rsidR="006E0AC3">
        <w:rPr>
          <w:rFonts w:ascii="Arial" w:hAnsi="Arial"/>
          <w:sz w:val="24"/>
          <w:szCs w:val="24"/>
        </w:rPr>
        <w:t>Audrius Kampas</w:t>
      </w:r>
    </w:p>
    <w:sectPr w:rsidR="00967B0A" w:rsidRPr="00DB4274" w:rsidSect="00842DB2">
      <w:headerReference w:type="default" r:id="rId9"/>
      <w:footerReference w:type="default" r:id="rId10"/>
      <w:type w:val="continuous"/>
      <w:pgSz w:w="12240" w:h="15840"/>
      <w:pgMar w:top="1134" w:right="567" w:bottom="1134" w:left="1701" w:header="720" w:footer="720" w:gutter="0"/>
      <w:cols w:space="1296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01F13C" w14:textId="77777777" w:rsidR="00E85E2F" w:rsidRDefault="00E85E2F">
      <w:pPr>
        <w:spacing w:after="0"/>
      </w:pPr>
      <w:r>
        <w:separator/>
      </w:r>
    </w:p>
  </w:endnote>
  <w:endnote w:type="continuationSeparator" w:id="0">
    <w:p w14:paraId="1A37E9F7" w14:textId="77777777" w:rsidR="00E85E2F" w:rsidRDefault="00E85E2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TimesLT">
    <w:altName w:val="Times New Roman"/>
    <w:charset w:val="BA"/>
    <w:family w:val="roman"/>
    <w:pitch w:val="default"/>
    <w:sig w:usb0="00000000" w:usb1="00000000" w:usb2="00000000" w:usb3="00000000" w:csb0="0000009F" w:csb1="00000000"/>
  </w:font>
  <w:font w:name="HelveticaLT">
    <w:altName w:val="Times New Roman"/>
    <w:charset w:val="00"/>
    <w:family w:val="auto"/>
    <w:pitch w:val="default"/>
    <w:sig w:usb0="00000000" w:usb1="00000000" w:usb2="00000000" w:usb3="00000000" w:csb0="0000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982CF9" w14:textId="77777777" w:rsidR="000C50B4" w:rsidRDefault="000C50B4">
    <w:pPr>
      <w:pStyle w:val="Porat"/>
      <w:jc w:val="center"/>
    </w:pPr>
  </w:p>
  <w:p w14:paraId="5C01F9F0" w14:textId="77777777" w:rsidR="000C50B4" w:rsidRDefault="000C50B4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9B2990" w14:textId="77777777" w:rsidR="00E85E2F" w:rsidRDefault="00E85E2F">
      <w:pPr>
        <w:spacing w:after="0"/>
      </w:pPr>
      <w:r>
        <w:rPr>
          <w:color w:val="000000"/>
        </w:rPr>
        <w:separator/>
      </w:r>
    </w:p>
  </w:footnote>
  <w:footnote w:type="continuationSeparator" w:id="0">
    <w:p w14:paraId="5E6D06F0" w14:textId="77777777" w:rsidR="00E85E2F" w:rsidRDefault="00E85E2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C38F8C" w14:textId="77777777" w:rsidR="000C50B4" w:rsidRDefault="004B3313">
    <w:pPr>
      <w:pStyle w:val="Antrats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EF1B1B">
      <w:rPr>
        <w:noProof/>
      </w:rPr>
      <w:t>1</w:t>
    </w:r>
    <w:r>
      <w:rPr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39338D"/>
    <w:multiLevelType w:val="hybridMultilevel"/>
    <w:tmpl w:val="7284B97A"/>
    <w:lvl w:ilvl="0" w:tplc="3BDCB2FE">
      <w:start w:val="1"/>
      <w:numFmt w:val="decimal"/>
      <w:lvlText w:val="%1."/>
      <w:lvlJc w:val="left"/>
      <w:pPr>
        <w:ind w:left="1658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378" w:hanging="360"/>
      </w:pPr>
    </w:lvl>
    <w:lvl w:ilvl="2" w:tplc="0427001B" w:tentative="1">
      <w:start w:val="1"/>
      <w:numFmt w:val="lowerRoman"/>
      <w:lvlText w:val="%3."/>
      <w:lvlJc w:val="right"/>
      <w:pPr>
        <w:ind w:left="3098" w:hanging="180"/>
      </w:pPr>
    </w:lvl>
    <w:lvl w:ilvl="3" w:tplc="0427000F" w:tentative="1">
      <w:start w:val="1"/>
      <w:numFmt w:val="decimal"/>
      <w:lvlText w:val="%4."/>
      <w:lvlJc w:val="left"/>
      <w:pPr>
        <w:ind w:left="3818" w:hanging="360"/>
      </w:pPr>
    </w:lvl>
    <w:lvl w:ilvl="4" w:tplc="04270019" w:tentative="1">
      <w:start w:val="1"/>
      <w:numFmt w:val="lowerLetter"/>
      <w:lvlText w:val="%5."/>
      <w:lvlJc w:val="left"/>
      <w:pPr>
        <w:ind w:left="4538" w:hanging="360"/>
      </w:pPr>
    </w:lvl>
    <w:lvl w:ilvl="5" w:tplc="0427001B" w:tentative="1">
      <w:start w:val="1"/>
      <w:numFmt w:val="lowerRoman"/>
      <w:lvlText w:val="%6."/>
      <w:lvlJc w:val="right"/>
      <w:pPr>
        <w:ind w:left="5258" w:hanging="180"/>
      </w:pPr>
    </w:lvl>
    <w:lvl w:ilvl="6" w:tplc="0427000F" w:tentative="1">
      <w:start w:val="1"/>
      <w:numFmt w:val="decimal"/>
      <w:lvlText w:val="%7."/>
      <w:lvlJc w:val="left"/>
      <w:pPr>
        <w:ind w:left="5978" w:hanging="360"/>
      </w:pPr>
    </w:lvl>
    <w:lvl w:ilvl="7" w:tplc="04270019" w:tentative="1">
      <w:start w:val="1"/>
      <w:numFmt w:val="lowerLetter"/>
      <w:lvlText w:val="%8."/>
      <w:lvlJc w:val="left"/>
      <w:pPr>
        <w:ind w:left="6698" w:hanging="360"/>
      </w:pPr>
    </w:lvl>
    <w:lvl w:ilvl="8" w:tplc="0427001B" w:tentative="1">
      <w:start w:val="1"/>
      <w:numFmt w:val="lowerRoman"/>
      <w:lvlText w:val="%9."/>
      <w:lvlJc w:val="right"/>
      <w:pPr>
        <w:ind w:left="7418" w:hanging="180"/>
      </w:pPr>
    </w:lvl>
  </w:abstractNum>
  <w:abstractNum w:abstractNumId="1" w15:restartNumberingAfterBreak="0">
    <w:nsid w:val="09412AFA"/>
    <w:multiLevelType w:val="hybridMultilevel"/>
    <w:tmpl w:val="9C90C728"/>
    <w:lvl w:ilvl="0" w:tplc="37E01FE2">
      <w:start w:val="1"/>
      <w:numFmt w:val="decimal"/>
      <w:lvlText w:val="%1."/>
      <w:lvlJc w:val="left"/>
      <w:pPr>
        <w:ind w:left="1658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378" w:hanging="360"/>
      </w:pPr>
    </w:lvl>
    <w:lvl w:ilvl="2" w:tplc="0427001B" w:tentative="1">
      <w:start w:val="1"/>
      <w:numFmt w:val="lowerRoman"/>
      <w:lvlText w:val="%3."/>
      <w:lvlJc w:val="right"/>
      <w:pPr>
        <w:ind w:left="3098" w:hanging="180"/>
      </w:pPr>
    </w:lvl>
    <w:lvl w:ilvl="3" w:tplc="0427000F" w:tentative="1">
      <w:start w:val="1"/>
      <w:numFmt w:val="decimal"/>
      <w:lvlText w:val="%4."/>
      <w:lvlJc w:val="left"/>
      <w:pPr>
        <w:ind w:left="3818" w:hanging="360"/>
      </w:pPr>
    </w:lvl>
    <w:lvl w:ilvl="4" w:tplc="04270019" w:tentative="1">
      <w:start w:val="1"/>
      <w:numFmt w:val="lowerLetter"/>
      <w:lvlText w:val="%5."/>
      <w:lvlJc w:val="left"/>
      <w:pPr>
        <w:ind w:left="4538" w:hanging="360"/>
      </w:pPr>
    </w:lvl>
    <w:lvl w:ilvl="5" w:tplc="0427001B" w:tentative="1">
      <w:start w:val="1"/>
      <w:numFmt w:val="lowerRoman"/>
      <w:lvlText w:val="%6."/>
      <w:lvlJc w:val="right"/>
      <w:pPr>
        <w:ind w:left="5258" w:hanging="180"/>
      </w:pPr>
    </w:lvl>
    <w:lvl w:ilvl="6" w:tplc="0427000F" w:tentative="1">
      <w:start w:val="1"/>
      <w:numFmt w:val="decimal"/>
      <w:lvlText w:val="%7."/>
      <w:lvlJc w:val="left"/>
      <w:pPr>
        <w:ind w:left="5978" w:hanging="360"/>
      </w:pPr>
    </w:lvl>
    <w:lvl w:ilvl="7" w:tplc="04270019" w:tentative="1">
      <w:start w:val="1"/>
      <w:numFmt w:val="lowerLetter"/>
      <w:lvlText w:val="%8."/>
      <w:lvlJc w:val="left"/>
      <w:pPr>
        <w:ind w:left="6698" w:hanging="360"/>
      </w:pPr>
    </w:lvl>
    <w:lvl w:ilvl="8" w:tplc="0427001B" w:tentative="1">
      <w:start w:val="1"/>
      <w:numFmt w:val="lowerRoman"/>
      <w:lvlText w:val="%9."/>
      <w:lvlJc w:val="right"/>
      <w:pPr>
        <w:ind w:left="7418" w:hanging="180"/>
      </w:pPr>
    </w:lvl>
  </w:abstractNum>
  <w:abstractNum w:abstractNumId="2" w15:restartNumberingAfterBreak="0">
    <w:nsid w:val="0AF03E3E"/>
    <w:multiLevelType w:val="multilevel"/>
    <w:tmpl w:val="E7C616DA"/>
    <w:lvl w:ilvl="0">
      <w:start w:val="5"/>
      <w:numFmt w:val="decimal"/>
      <w:suff w:val="space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suff w:val="space"/>
      <w:lvlText w:val="%1.%2."/>
      <w:lvlJc w:val="left"/>
      <w:pPr>
        <w:ind w:left="927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auto"/>
      </w:rPr>
    </w:lvl>
  </w:abstractNum>
  <w:abstractNum w:abstractNumId="3" w15:restartNumberingAfterBreak="0">
    <w:nsid w:val="3BC65C76"/>
    <w:multiLevelType w:val="hybridMultilevel"/>
    <w:tmpl w:val="B388F51E"/>
    <w:lvl w:ilvl="0" w:tplc="FFFFFFFF">
      <w:start w:val="1"/>
      <w:numFmt w:val="decimal"/>
      <w:lvlText w:val="%1."/>
      <w:lvlJc w:val="left"/>
      <w:pPr>
        <w:ind w:left="165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376" w:hanging="360"/>
      </w:pPr>
    </w:lvl>
    <w:lvl w:ilvl="2" w:tplc="FFFFFFFF" w:tentative="1">
      <w:start w:val="1"/>
      <w:numFmt w:val="lowerRoman"/>
      <w:lvlText w:val="%3."/>
      <w:lvlJc w:val="right"/>
      <w:pPr>
        <w:ind w:left="3096" w:hanging="180"/>
      </w:pPr>
    </w:lvl>
    <w:lvl w:ilvl="3" w:tplc="FFFFFFFF" w:tentative="1">
      <w:start w:val="1"/>
      <w:numFmt w:val="decimal"/>
      <w:lvlText w:val="%4."/>
      <w:lvlJc w:val="left"/>
      <w:pPr>
        <w:ind w:left="3816" w:hanging="360"/>
      </w:pPr>
    </w:lvl>
    <w:lvl w:ilvl="4" w:tplc="FFFFFFFF" w:tentative="1">
      <w:start w:val="1"/>
      <w:numFmt w:val="lowerLetter"/>
      <w:lvlText w:val="%5."/>
      <w:lvlJc w:val="left"/>
      <w:pPr>
        <w:ind w:left="4536" w:hanging="360"/>
      </w:pPr>
    </w:lvl>
    <w:lvl w:ilvl="5" w:tplc="FFFFFFFF" w:tentative="1">
      <w:start w:val="1"/>
      <w:numFmt w:val="lowerRoman"/>
      <w:lvlText w:val="%6."/>
      <w:lvlJc w:val="right"/>
      <w:pPr>
        <w:ind w:left="5256" w:hanging="180"/>
      </w:pPr>
    </w:lvl>
    <w:lvl w:ilvl="6" w:tplc="FFFFFFFF" w:tentative="1">
      <w:start w:val="1"/>
      <w:numFmt w:val="decimal"/>
      <w:lvlText w:val="%7."/>
      <w:lvlJc w:val="left"/>
      <w:pPr>
        <w:ind w:left="5976" w:hanging="360"/>
      </w:pPr>
    </w:lvl>
    <w:lvl w:ilvl="7" w:tplc="FFFFFFFF" w:tentative="1">
      <w:start w:val="1"/>
      <w:numFmt w:val="lowerLetter"/>
      <w:lvlText w:val="%8."/>
      <w:lvlJc w:val="left"/>
      <w:pPr>
        <w:ind w:left="6696" w:hanging="360"/>
      </w:pPr>
    </w:lvl>
    <w:lvl w:ilvl="8" w:tplc="FFFFFFFF" w:tentative="1">
      <w:start w:val="1"/>
      <w:numFmt w:val="lowerRoman"/>
      <w:lvlText w:val="%9."/>
      <w:lvlJc w:val="right"/>
      <w:pPr>
        <w:ind w:left="7416" w:hanging="180"/>
      </w:pPr>
    </w:lvl>
  </w:abstractNum>
  <w:abstractNum w:abstractNumId="4" w15:restartNumberingAfterBreak="0">
    <w:nsid w:val="3E1978AF"/>
    <w:multiLevelType w:val="multilevel"/>
    <w:tmpl w:val="0C56A3F2"/>
    <w:lvl w:ilvl="0">
      <w:start w:val="1"/>
      <w:numFmt w:val="decimal"/>
      <w:suff w:val="space"/>
      <w:lvlText w:val="%1."/>
      <w:lvlJc w:val="left"/>
      <w:pPr>
        <w:ind w:left="643" w:hanging="360"/>
      </w:pPr>
    </w:lvl>
    <w:lvl w:ilvl="1">
      <w:start w:val="1"/>
      <w:numFmt w:val="decimal"/>
      <w:isLgl/>
      <w:suff w:val="space"/>
      <w:lvlText w:val="%1.%2."/>
      <w:lvlJc w:val="left"/>
      <w:pPr>
        <w:ind w:left="928" w:hanging="360"/>
      </w:pPr>
      <w:rPr>
        <w:b w:val="0"/>
        <w:bCs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5" w15:restartNumberingAfterBreak="0">
    <w:nsid w:val="50A62868"/>
    <w:multiLevelType w:val="hybridMultilevel"/>
    <w:tmpl w:val="8C8A351E"/>
    <w:lvl w:ilvl="0" w:tplc="7F185768">
      <w:start w:val="1"/>
      <w:numFmt w:val="decimal"/>
      <w:lvlText w:val="%1."/>
      <w:lvlJc w:val="left"/>
      <w:pPr>
        <w:ind w:left="862" w:hanging="360"/>
      </w:pPr>
      <w:rPr>
        <w:rFonts w:hint="default"/>
        <w:sz w:val="22"/>
      </w:rPr>
    </w:lvl>
    <w:lvl w:ilvl="1" w:tplc="04270019" w:tentative="1">
      <w:start w:val="1"/>
      <w:numFmt w:val="lowerLetter"/>
      <w:lvlText w:val="%2."/>
      <w:lvlJc w:val="left"/>
      <w:pPr>
        <w:ind w:left="1582" w:hanging="360"/>
      </w:pPr>
    </w:lvl>
    <w:lvl w:ilvl="2" w:tplc="0427001B" w:tentative="1">
      <w:start w:val="1"/>
      <w:numFmt w:val="lowerRoman"/>
      <w:lvlText w:val="%3."/>
      <w:lvlJc w:val="right"/>
      <w:pPr>
        <w:ind w:left="2302" w:hanging="180"/>
      </w:pPr>
    </w:lvl>
    <w:lvl w:ilvl="3" w:tplc="0427000F" w:tentative="1">
      <w:start w:val="1"/>
      <w:numFmt w:val="decimal"/>
      <w:lvlText w:val="%4."/>
      <w:lvlJc w:val="left"/>
      <w:pPr>
        <w:ind w:left="3022" w:hanging="360"/>
      </w:pPr>
    </w:lvl>
    <w:lvl w:ilvl="4" w:tplc="04270019" w:tentative="1">
      <w:start w:val="1"/>
      <w:numFmt w:val="lowerLetter"/>
      <w:lvlText w:val="%5."/>
      <w:lvlJc w:val="left"/>
      <w:pPr>
        <w:ind w:left="3742" w:hanging="360"/>
      </w:pPr>
    </w:lvl>
    <w:lvl w:ilvl="5" w:tplc="0427001B" w:tentative="1">
      <w:start w:val="1"/>
      <w:numFmt w:val="lowerRoman"/>
      <w:lvlText w:val="%6."/>
      <w:lvlJc w:val="right"/>
      <w:pPr>
        <w:ind w:left="4462" w:hanging="180"/>
      </w:pPr>
    </w:lvl>
    <w:lvl w:ilvl="6" w:tplc="0427000F" w:tentative="1">
      <w:start w:val="1"/>
      <w:numFmt w:val="decimal"/>
      <w:lvlText w:val="%7."/>
      <w:lvlJc w:val="left"/>
      <w:pPr>
        <w:ind w:left="5182" w:hanging="360"/>
      </w:pPr>
    </w:lvl>
    <w:lvl w:ilvl="7" w:tplc="04270019" w:tentative="1">
      <w:start w:val="1"/>
      <w:numFmt w:val="lowerLetter"/>
      <w:lvlText w:val="%8."/>
      <w:lvlJc w:val="left"/>
      <w:pPr>
        <w:ind w:left="5902" w:hanging="360"/>
      </w:pPr>
    </w:lvl>
    <w:lvl w:ilvl="8" w:tplc="0427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6" w15:restartNumberingAfterBreak="0">
    <w:nsid w:val="57A92945"/>
    <w:multiLevelType w:val="multilevel"/>
    <w:tmpl w:val="D1A063FA"/>
    <w:lvl w:ilvl="0">
      <w:start w:val="1"/>
      <w:numFmt w:val="decimal"/>
      <w:lvlText w:val="%1."/>
      <w:lvlJc w:val="left"/>
      <w:pPr>
        <w:ind w:left="502" w:hanging="360"/>
      </w:pPr>
      <w:rPr>
        <w:b/>
        <w:i w:val="0"/>
      </w:rPr>
    </w:lvl>
    <w:lvl w:ilvl="1">
      <w:start w:val="1"/>
      <w:numFmt w:val="decimal"/>
      <w:isLgl/>
      <w:lvlText w:val="%1.%2."/>
      <w:lvlJc w:val="left"/>
      <w:pPr>
        <w:ind w:left="2588" w:hanging="1290"/>
      </w:pPr>
    </w:lvl>
    <w:lvl w:ilvl="2">
      <w:start w:val="1"/>
      <w:numFmt w:val="decimal"/>
      <w:isLgl/>
      <w:lvlText w:val="%1.%2.%3."/>
      <w:lvlJc w:val="left"/>
      <w:pPr>
        <w:ind w:left="3744" w:hanging="1290"/>
      </w:pPr>
    </w:lvl>
    <w:lvl w:ilvl="3">
      <w:start w:val="1"/>
      <w:numFmt w:val="decimal"/>
      <w:isLgl/>
      <w:lvlText w:val="%1.%2.%3.%4."/>
      <w:lvlJc w:val="left"/>
      <w:pPr>
        <w:ind w:left="4900" w:hanging="1290"/>
      </w:pPr>
    </w:lvl>
    <w:lvl w:ilvl="4">
      <w:start w:val="1"/>
      <w:numFmt w:val="decimal"/>
      <w:isLgl/>
      <w:lvlText w:val="%1.%2.%3.%4.%5."/>
      <w:lvlJc w:val="left"/>
      <w:pPr>
        <w:ind w:left="6056" w:hanging="1290"/>
      </w:pPr>
    </w:lvl>
    <w:lvl w:ilvl="5">
      <w:start w:val="1"/>
      <w:numFmt w:val="decimal"/>
      <w:isLgl/>
      <w:lvlText w:val="%1.%2.%3.%4.%5.%6."/>
      <w:lvlJc w:val="left"/>
      <w:pPr>
        <w:ind w:left="7212" w:hanging="1290"/>
      </w:pPr>
    </w:lvl>
    <w:lvl w:ilvl="6">
      <w:start w:val="1"/>
      <w:numFmt w:val="decimal"/>
      <w:isLgl/>
      <w:lvlText w:val="%1.%2.%3.%4.%5.%6.%7."/>
      <w:lvlJc w:val="left"/>
      <w:pPr>
        <w:ind w:left="8518" w:hanging="1440"/>
      </w:pPr>
    </w:lvl>
    <w:lvl w:ilvl="7">
      <w:start w:val="1"/>
      <w:numFmt w:val="decimal"/>
      <w:isLgl/>
      <w:lvlText w:val="%1.%2.%3.%4.%5.%6.%7.%8."/>
      <w:lvlJc w:val="left"/>
      <w:pPr>
        <w:ind w:left="9674" w:hanging="1440"/>
      </w:pPr>
    </w:lvl>
    <w:lvl w:ilvl="8">
      <w:start w:val="1"/>
      <w:numFmt w:val="decimal"/>
      <w:isLgl/>
      <w:lvlText w:val="%1.%2.%3.%4.%5.%6.%7.%8.%9."/>
      <w:lvlJc w:val="left"/>
      <w:pPr>
        <w:ind w:left="11190" w:hanging="1800"/>
      </w:pPr>
    </w:lvl>
  </w:abstractNum>
  <w:abstractNum w:abstractNumId="7" w15:restartNumberingAfterBreak="0">
    <w:nsid w:val="5CBF5299"/>
    <w:multiLevelType w:val="hybridMultilevel"/>
    <w:tmpl w:val="69A2E66C"/>
    <w:lvl w:ilvl="0" w:tplc="7620184C">
      <w:start w:val="1"/>
      <w:numFmt w:val="decimal"/>
      <w:lvlText w:val="%1."/>
      <w:lvlJc w:val="left"/>
      <w:pPr>
        <w:ind w:left="1658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378" w:hanging="360"/>
      </w:pPr>
    </w:lvl>
    <w:lvl w:ilvl="2" w:tplc="0427001B" w:tentative="1">
      <w:start w:val="1"/>
      <w:numFmt w:val="lowerRoman"/>
      <w:lvlText w:val="%3."/>
      <w:lvlJc w:val="right"/>
      <w:pPr>
        <w:ind w:left="3098" w:hanging="180"/>
      </w:pPr>
    </w:lvl>
    <w:lvl w:ilvl="3" w:tplc="0427000F" w:tentative="1">
      <w:start w:val="1"/>
      <w:numFmt w:val="decimal"/>
      <w:lvlText w:val="%4."/>
      <w:lvlJc w:val="left"/>
      <w:pPr>
        <w:ind w:left="3818" w:hanging="360"/>
      </w:pPr>
    </w:lvl>
    <w:lvl w:ilvl="4" w:tplc="04270019" w:tentative="1">
      <w:start w:val="1"/>
      <w:numFmt w:val="lowerLetter"/>
      <w:lvlText w:val="%5."/>
      <w:lvlJc w:val="left"/>
      <w:pPr>
        <w:ind w:left="4538" w:hanging="360"/>
      </w:pPr>
    </w:lvl>
    <w:lvl w:ilvl="5" w:tplc="0427001B" w:tentative="1">
      <w:start w:val="1"/>
      <w:numFmt w:val="lowerRoman"/>
      <w:lvlText w:val="%6."/>
      <w:lvlJc w:val="right"/>
      <w:pPr>
        <w:ind w:left="5258" w:hanging="180"/>
      </w:pPr>
    </w:lvl>
    <w:lvl w:ilvl="6" w:tplc="0427000F" w:tentative="1">
      <w:start w:val="1"/>
      <w:numFmt w:val="decimal"/>
      <w:lvlText w:val="%7."/>
      <w:lvlJc w:val="left"/>
      <w:pPr>
        <w:ind w:left="5978" w:hanging="360"/>
      </w:pPr>
    </w:lvl>
    <w:lvl w:ilvl="7" w:tplc="04270019" w:tentative="1">
      <w:start w:val="1"/>
      <w:numFmt w:val="lowerLetter"/>
      <w:lvlText w:val="%8."/>
      <w:lvlJc w:val="left"/>
      <w:pPr>
        <w:ind w:left="6698" w:hanging="360"/>
      </w:pPr>
    </w:lvl>
    <w:lvl w:ilvl="8" w:tplc="0427001B" w:tentative="1">
      <w:start w:val="1"/>
      <w:numFmt w:val="lowerRoman"/>
      <w:lvlText w:val="%9."/>
      <w:lvlJc w:val="right"/>
      <w:pPr>
        <w:ind w:left="7418" w:hanging="180"/>
      </w:pPr>
    </w:lvl>
  </w:abstractNum>
  <w:abstractNum w:abstractNumId="8" w15:restartNumberingAfterBreak="0">
    <w:nsid w:val="5E605615"/>
    <w:multiLevelType w:val="multilevel"/>
    <w:tmpl w:val="11DA4AA8"/>
    <w:lvl w:ilvl="0">
      <w:start w:val="1"/>
      <w:numFmt w:val="decimal"/>
      <w:lvlText w:val="%1."/>
      <w:lvlJc w:val="left"/>
      <w:pPr>
        <w:ind w:left="220" w:hanging="336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lt-LT" w:eastAsia="en-US" w:bidi="ar-SA"/>
      </w:rPr>
    </w:lvl>
    <w:lvl w:ilvl="1">
      <w:start w:val="1"/>
      <w:numFmt w:val="decimal"/>
      <w:lvlText w:val="%1.%2."/>
      <w:lvlJc w:val="left"/>
      <w:pPr>
        <w:ind w:left="1776" w:hanging="423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lt-LT" w:eastAsia="en-US" w:bidi="ar-SA"/>
      </w:rPr>
    </w:lvl>
    <w:lvl w:ilvl="2">
      <w:numFmt w:val="bullet"/>
      <w:lvlText w:val="•"/>
      <w:lvlJc w:val="left"/>
      <w:pPr>
        <w:ind w:left="1900" w:hanging="423"/>
      </w:pPr>
      <w:rPr>
        <w:rFonts w:hint="default"/>
        <w:lang w:val="lt-LT" w:eastAsia="en-US" w:bidi="ar-SA"/>
      </w:rPr>
    </w:lvl>
    <w:lvl w:ilvl="3">
      <w:numFmt w:val="bullet"/>
      <w:lvlText w:val="•"/>
      <w:lvlJc w:val="left"/>
      <w:pPr>
        <w:ind w:left="5000" w:hanging="423"/>
      </w:pPr>
      <w:rPr>
        <w:rFonts w:hint="default"/>
        <w:lang w:val="lt-LT" w:eastAsia="en-US" w:bidi="ar-SA"/>
      </w:rPr>
    </w:lvl>
    <w:lvl w:ilvl="4">
      <w:numFmt w:val="bullet"/>
      <w:lvlText w:val="•"/>
      <w:lvlJc w:val="left"/>
      <w:pPr>
        <w:ind w:left="5768" w:hanging="423"/>
      </w:pPr>
      <w:rPr>
        <w:rFonts w:hint="default"/>
        <w:lang w:val="lt-LT" w:eastAsia="en-US" w:bidi="ar-SA"/>
      </w:rPr>
    </w:lvl>
    <w:lvl w:ilvl="5">
      <w:numFmt w:val="bullet"/>
      <w:lvlText w:val="•"/>
      <w:lvlJc w:val="left"/>
      <w:pPr>
        <w:ind w:left="6537" w:hanging="423"/>
      </w:pPr>
      <w:rPr>
        <w:rFonts w:hint="default"/>
        <w:lang w:val="lt-LT" w:eastAsia="en-US" w:bidi="ar-SA"/>
      </w:rPr>
    </w:lvl>
    <w:lvl w:ilvl="6">
      <w:numFmt w:val="bullet"/>
      <w:lvlText w:val="•"/>
      <w:lvlJc w:val="left"/>
      <w:pPr>
        <w:ind w:left="7305" w:hanging="423"/>
      </w:pPr>
      <w:rPr>
        <w:rFonts w:hint="default"/>
        <w:lang w:val="lt-LT" w:eastAsia="en-US" w:bidi="ar-SA"/>
      </w:rPr>
    </w:lvl>
    <w:lvl w:ilvl="7">
      <w:numFmt w:val="bullet"/>
      <w:lvlText w:val="•"/>
      <w:lvlJc w:val="left"/>
      <w:pPr>
        <w:ind w:left="8074" w:hanging="423"/>
      </w:pPr>
      <w:rPr>
        <w:rFonts w:hint="default"/>
        <w:lang w:val="lt-LT" w:eastAsia="en-US" w:bidi="ar-SA"/>
      </w:rPr>
    </w:lvl>
    <w:lvl w:ilvl="8">
      <w:numFmt w:val="bullet"/>
      <w:lvlText w:val="•"/>
      <w:lvlJc w:val="left"/>
      <w:pPr>
        <w:ind w:left="8842" w:hanging="423"/>
      </w:pPr>
      <w:rPr>
        <w:rFonts w:hint="default"/>
        <w:lang w:val="lt-LT" w:eastAsia="en-US" w:bidi="ar-SA"/>
      </w:rPr>
    </w:lvl>
  </w:abstractNum>
  <w:abstractNum w:abstractNumId="9" w15:restartNumberingAfterBreak="0">
    <w:nsid w:val="637B338F"/>
    <w:multiLevelType w:val="hybridMultilevel"/>
    <w:tmpl w:val="D82243E6"/>
    <w:lvl w:ilvl="0" w:tplc="C1845762">
      <w:start w:val="4"/>
      <w:numFmt w:val="decimal"/>
      <w:lvlText w:val="%1."/>
      <w:lvlJc w:val="left"/>
      <w:pPr>
        <w:ind w:left="1003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23" w:hanging="360"/>
      </w:pPr>
    </w:lvl>
    <w:lvl w:ilvl="2" w:tplc="0427001B" w:tentative="1">
      <w:start w:val="1"/>
      <w:numFmt w:val="lowerRoman"/>
      <w:lvlText w:val="%3."/>
      <w:lvlJc w:val="right"/>
      <w:pPr>
        <w:ind w:left="2443" w:hanging="180"/>
      </w:pPr>
    </w:lvl>
    <w:lvl w:ilvl="3" w:tplc="0427000F" w:tentative="1">
      <w:start w:val="1"/>
      <w:numFmt w:val="decimal"/>
      <w:lvlText w:val="%4."/>
      <w:lvlJc w:val="left"/>
      <w:pPr>
        <w:ind w:left="3163" w:hanging="360"/>
      </w:pPr>
    </w:lvl>
    <w:lvl w:ilvl="4" w:tplc="04270019" w:tentative="1">
      <w:start w:val="1"/>
      <w:numFmt w:val="lowerLetter"/>
      <w:lvlText w:val="%5."/>
      <w:lvlJc w:val="left"/>
      <w:pPr>
        <w:ind w:left="3883" w:hanging="360"/>
      </w:pPr>
    </w:lvl>
    <w:lvl w:ilvl="5" w:tplc="0427001B" w:tentative="1">
      <w:start w:val="1"/>
      <w:numFmt w:val="lowerRoman"/>
      <w:lvlText w:val="%6."/>
      <w:lvlJc w:val="right"/>
      <w:pPr>
        <w:ind w:left="4603" w:hanging="180"/>
      </w:pPr>
    </w:lvl>
    <w:lvl w:ilvl="6" w:tplc="0427000F" w:tentative="1">
      <w:start w:val="1"/>
      <w:numFmt w:val="decimal"/>
      <w:lvlText w:val="%7."/>
      <w:lvlJc w:val="left"/>
      <w:pPr>
        <w:ind w:left="5323" w:hanging="360"/>
      </w:pPr>
    </w:lvl>
    <w:lvl w:ilvl="7" w:tplc="04270019" w:tentative="1">
      <w:start w:val="1"/>
      <w:numFmt w:val="lowerLetter"/>
      <w:lvlText w:val="%8."/>
      <w:lvlJc w:val="left"/>
      <w:pPr>
        <w:ind w:left="6043" w:hanging="360"/>
      </w:pPr>
    </w:lvl>
    <w:lvl w:ilvl="8" w:tplc="0427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10" w15:restartNumberingAfterBreak="0">
    <w:nsid w:val="666B56AC"/>
    <w:multiLevelType w:val="hybridMultilevel"/>
    <w:tmpl w:val="8BC6B3F4"/>
    <w:lvl w:ilvl="0" w:tplc="97EA86E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67805892"/>
    <w:multiLevelType w:val="multilevel"/>
    <w:tmpl w:val="11DA4AA8"/>
    <w:lvl w:ilvl="0">
      <w:start w:val="1"/>
      <w:numFmt w:val="decimal"/>
      <w:lvlText w:val="%1."/>
      <w:lvlJc w:val="left"/>
      <w:pPr>
        <w:ind w:left="220" w:hanging="336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lt-LT" w:eastAsia="en-US" w:bidi="ar-SA"/>
      </w:rPr>
    </w:lvl>
    <w:lvl w:ilvl="1">
      <w:start w:val="1"/>
      <w:numFmt w:val="decimal"/>
      <w:lvlText w:val="%1.%2."/>
      <w:lvlJc w:val="left"/>
      <w:pPr>
        <w:ind w:left="1776" w:hanging="423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lt-LT" w:eastAsia="en-US" w:bidi="ar-SA"/>
      </w:rPr>
    </w:lvl>
    <w:lvl w:ilvl="2">
      <w:numFmt w:val="bullet"/>
      <w:lvlText w:val="•"/>
      <w:lvlJc w:val="left"/>
      <w:pPr>
        <w:ind w:left="1900" w:hanging="423"/>
      </w:pPr>
      <w:rPr>
        <w:rFonts w:hint="default"/>
        <w:lang w:val="lt-LT" w:eastAsia="en-US" w:bidi="ar-SA"/>
      </w:rPr>
    </w:lvl>
    <w:lvl w:ilvl="3">
      <w:numFmt w:val="bullet"/>
      <w:lvlText w:val="•"/>
      <w:lvlJc w:val="left"/>
      <w:pPr>
        <w:ind w:left="5000" w:hanging="423"/>
      </w:pPr>
      <w:rPr>
        <w:rFonts w:hint="default"/>
        <w:lang w:val="lt-LT" w:eastAsia="en-US" w:bidi="ar-SA"/>
      </w:rPr>
    </w:lvl>
    <w:lvl w:ilvl="4">
      <w:numFmt w:val="bullet"/>
      <w:lvlText w:val="•"/>
      <w:lvlJc w:val="left"/>
      <w:pPr>
        <w:ind w:left="5768" w:hanging="423"/>
      </w:pPr>
      <w:rPr>
        <w:rFonts w:hint="default"/>
        <w:lang w:val="lt-LT" w:eastAsia="en-US" w:bidi="ar-SA"/>
      </w:rPr>
    </w:lvl>
    <w:lvl w:ilvl="5">
      <w:numFmt w:val="bullet"/>
      <w:lvlText w:val="•"/>
      <w:lvlJc w:val="left"/>
      <w:pPr>
        <w:ind w:left="6537" w:hanging="423"/>
      </w:pPr>
      <w:rPr>
        <w:rFonts w:hint="default"/>
        <w:lang w:val="lt-LT" w:eastAsia="en-US" w:bidi="ar-SA"/>
      </w:rPr>
    </w:lvl>
    <w:lvl w:ilvl="6">
      <w:numFmt w:val="bullet"/>
      <w:lvlText w:val="•"/>
      <w:lvlJc w:val="left"/>
      <w:pPr>
        <w:ind w:left="7305" w:hanging="423"/>
      </w:pPr>
      <w:rPr>
        <w:rFonts w:hint="default"/>
        <w:lang w:val="lt-LT" w:eastAsia="en-US" w:bidi="ar-SA"/>
      </w:rPr>
    </w:lvl>
    <w:lvl w:ilvl="7">
      <w:numFmt w:val="bullet"/>
      <w:lvlText w:val="•"/>
      <w:lvlJc w:val="left"/>
      <w:pPr>
        <w:ind w:left="8074" w:hanging="423"/>
      </w:pPr>
      <w:rPr>
        <w:rFonts w:hint="default"/>
        <w:lang w:val="lt-LT" w:eastAsia="en-US" w:bidi="ar-SA"/>
      </w:rPr>
    </w:lvl>
    <w:lvl w:ilvl="8">
      <w:numFmt w:val="bullet"/>
      <w:lvlText w:val="•"/>
      <w:lvlJc w:val="left"/>
      <w:pPr>
        <w:ind w:left="8842" w:hanging="423"/>
      </w:pPr>
      <w:rPr>
        <w:rFonts w:hint="default"/>
        <w:lang w:val="lt-LT" w:eastAsia="en-US" w:bidi="ar-SA"/>
      </w:rPr>
    </w:lvl>
  </w:abstractNum>
  <w:abstractNum w:abstractNumId="12" w15:restartNumberingAfterBreak="0">
    <w:nsid w:val="680F5D9A"/>
    <w:multiLevelType w:val="hybridMultilevel"/>
    <w:tmpl w:val="B388F51E"/>
    <w:lvl w:ilvl="0" w:tplc="FFFFFFFF">
      <w:start w:val="1"/>
      <w:numFmt w:val="decimal"/>
      <w:lvlText w:val="%1."/>
      <w:lvlJc w:val="left"/>
      <w:pPr>
        <w:ind w:left="165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376" w:hanging="360"/>
      </w:pPr>
    </w:lvl>
    <w:lvl w:ilvl="2" w:tplc="FFFFFFFF" w:tentative="1">
      <w:start w:val="1"/>
      <w:numFmt w:val="lowerRoman"/>
      <w:lvlText w:val="%3."/>
      <w:lvlJc w:val="right"/>
      <w:pPr>
        <w:ind w:left="3096" w:hanging="180"/>
      </w:pPr>
    </w:lvl>
    <w:lvl w:ilvl="3" w:tplc="FFFFFFFF" w:tentative="1">
      <w:start w:val="1"/>
      <w:numFmt w:val="decimal"/>
      <w:lvlText w:val="%4."/>
      <w:lvlJc w:val="left"/>
      <w:pPr>
        <w:ind w:left="3816" w:hanging="360"/>
      </w:pPr>
    </w:lvl>
    <w:lvl w:ilvl="4" w:tplc="FFFFFFFF" w:tentative="1">
      <w:start w:val="1"/>
      <w:numFmt w:val="lowerLetter"/>
      <w:lvlText w:val="%5."/>
      <w:lvlJc w:val="left"/>
      <w:pPr>
        <w:ind w:left="4536" w:hanging="360"/>
      </w:pPr>
    </w:lvl>
    <w:lvl w:ilvl="5" w:tplc="FFFFFFFF" w:tentative="1">
      <w:start w:val="1"/>
      <w:numFmt w:val="lowerRoman"/>
      <w:lvlText w:val="%6."/>
      <w:lvlJc w:val="right"/>
      <w:pPr>
        <w:ind w:left="5256" w:hanging="180"/>
      </w:pPr>
    </w:lvl>
    <w:lvl w:ilvl="6" w:tplc="FFFFFFFF" w:tentative="1">
      <w:start w:val="1"/>
      <w:numFmt w:val="decimal"/>
      <w:lvlText w:val="%7."/>
      <w:lvlJc w:val="left"/>
      <w:pPr>
        <w:ind w:left="5976" w:hanging="360"/>
      </w:pPr>
    </w:lvl>
    <w:lvl w:ilvl="7" w:tplc="FFFFFFFF" w:tentative="1">
      <w:start w:val="1"/>
      <w:numFmt w:val="lowerLetter"/>
      <w:lvlText w:val="%8."/>
      <w:lvlJc w:val="left"/>
      <w:pPr>
        <w:ind w:left="6696" w:hanging="360"/>
      </w:pPr>
    </w:lvl>
    <w:lvl w:ilvl="8" w:tplc="FFFFFFFF" w:tentative="1">
      <w:start w:val="1"/>
      <w:numFmt w:val="lowerRoman"/>
      <w:lvlText w:val="%9."/>
      <w:lvlJc w:val="right"/>
      <w:pPr>
        <w:ind w:left="7416" w:hanging="180"/>
      </w:pPr>
    </w:lvl>
  </w:abstractNum>
  <w:abstractNum w:abstractNumId="13" w15:restartNumberingAfterBreak="0">
    <w:nsid w:val="68CC3881"/>
    <w:multiLevelType w:val="multilevel"/>
    <w:tmpl w:val="0C56A3F2"/>
    <w:lvl w:ilvl="0">
      <w:start w:val="1"/>
      <w:numFmt w:val="decimal"/>
      <w:suff w:val="space"/>
      <w:lvlText w:val="%1."/>
      <w:lvlJc w:val="left"/>
      <w:pPr>
        <w:ind w:left="643" w:hanging="360"/>
      </w:pPr>
    </w:lvl>
    <w:lvl w:ilvl="1">
      <w:start w:val="1"/>
      <w:numFmt w:val="decimal"/>
      <w:isLgl/>
      <w:suff w:val="space"/>
      <w:lvlText w:val="%1.%2."/>
      <w:lvlJc w:val="left"/>
      <w:pPr>
        <w:ind w:left="1069" w:hanging="360"/>
      </w:pPr>
      <w:rPr>
        <w:b w:val="0"/>
        <w:bCs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14" w15:restartNumberingAfterBreak="0">
    <w:nsid w:val="7CA351F1"/>
    <w:multiLevelType w:val="hybridMultilevel"/>
    <w:tmpl w:val="B388F51E"/>
    <w:lvl w:ilvl="0" w:tplc="921601FE">
      <w:start w:val="1"/>
      <w:numFmt w:val="decimal"/>
      <w:lvlText w:val="%1."/>
      <w:lvlJc w:val="left"/>
      <w:pPr>
        <w:ind w:left="1656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376" w:hanging="360"/>
      </w:pPr>
    </w:lvl>
    <w:lvl w:ilvl="2" w:tplc="0427001B" w:tentative="1">
      <w:start w:val="1"/>
      <w:numFmt w:val="lowerRoman"/>
      <w:lvlText w:val="%3."/>
      <w:lvlJc w:val="right"/>
      <w:pPr>
        <w:ind w:left="3096" w:hanging="180"/>
      </w:pPr>
    </w:lvl>
    <w:lvl w:ilvl="3" w:tplc="0427000F" w:tentative="1">
      <w:start w:val="1"/>
      <w:numFmt w:val="decimal"/>
      <w:lvlText w:val="%4."/>
      <w:lvlJc w:val="left"/>
      <w:pPr>
        <w:ind w:left="3816" w:hanging="360"/>
      </w:pPr>
    </w:lvl>
    <w:lvl w:ilvl="4" w:tplc="04270019" w:tentative="1">
      <w:start w:val="1"/>
      <w:numFmt w:val="lowerLetter"/>
      <w:lvlText w:val="%5."/>
      <w:lvlJc w:val="left"/>
      <w:pPr>
        <w:ind w:left="4536" w:hanging="360"/>
      </w:pPr>
    </w:lvl>
    <w:lvl w:ilvl="5" w:tplc="0427001B" w:tentative="1">
      <w:start w:val="1"/>
      <w:numFmt w:val="lowerRoman"/>
      <w:lvlText w:val="%6."/>
      <w:lvlJc w:val="right"/>
      <w:pPr>
        <w:ind w:left="5256" w:hanging="180"/>
      </w:pPr>
    </w:lvl>
    <w:lvl w:ilvl="6" w:tplc="0427000F" w:tentative="1">
      <w:start w:val="1"/>
      <w:numFmt w:val="decimal"/>
      <w:lvlText w:val="%7."/>
      <w:lvlJc w:val="left"/>
      <w:pPr>
        <w:ind w:left="5976" w:hanging="360"/>
      </w:pPr>
    </w:lvl>
    <w:lvl w:ilvl="7" w:tplc="04270019" w:tentative="1">
      <w:start w:val="1"/>
      <w:numFmt w:val="lowerLetter"/>
      <w:lvlText w:val="%8."/>
      <w:lvlJc w:val="left"/>
      <w:pPr>
        <w:ind w:left="6696" w:hanging="360"/>
      </w:pPr>
    </w:lvl>
    <w:lvl w:ilvl="8" w:tplc="0427001B" w:tentative="1">
      <w:start w:val="1"/>
      <w:numFmt w:val="lowerRoman"/>
      <w:lvlText w:val="%9."/>
      <w:lvlJc w:val="right"/>
      <w:pPr>
        <w:ind w:left="7416" w:hanging="180"/>
      </w:pPr>
    </w:lvl>
  </w:abstractNum>
  <w:num w:numId="1" w16cid:durableId="830754840">
    <w:abstractNumId w:val="10"/>
  </w:num>
  <w:num w:numId="2" w16cid:durableId="1558930001">
    <w:abstractNumId w:val="8"/>
  </w:num>
  <w:num w:numId="3" w16cid:durableId="1024399663">
    <w:abstractNumId w:val="11"/>
  </w:num>
  <w:num w:numId="4" w16cid:durableId="175173372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436296068">
    <w:abstractNumId w:val="5"/>
  </w:num>
  <w:num w:numId="6" w16cid:durableId="2464281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375544673">
    <w:abstractNumId w:val="4"/>
  </w:num>
  <w:num w:numId="8" w16cid:durableId="1015573576">
    <w:abstractNumId w:val="13"/>
  </w:num>
  <w:num w:numId="9" w16cid:durableId="1074546398">
    <w:abstractNumId w:val="2"/>
  </w:num>
  <w:num w:numId="10" w16cid:durableId="1653483697">
    <w:abstractNumId w:val="14"/>
  </w:num>
  <w:num w:numId="11" w16cid:durableId="601381371">
    <w:abstractNumId w:val="12"/>
  </w:num>
  <w:num w:numId="12" w16cid:durableId="1559970174">
    <w:abstractNumId w:val="3"/>
  </w:num>
  <w:num w:numId="13" w16cid:durableId="2075930155">
    <w:abstractNumId w:val="9"/>
  </w:num>
  <w:num w:numId="14" w16cid:durableId="240067516">
    <w:abstractNumId w:val="0"/>
  </w:num>
  <w:num w:numId="15" w16cid:durableId="250428020">
    <w:abstractNumId w:val="7"/>
  </w:num>
  <w:num w:numId="16" w16cid:durableId="195798090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autoHyphenation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0571"/>
    <w:rsid w:val="00003F7D"/>
    <w:rsid w:val="00012D88"/>
    <w:rsid w:val="00013C8E"/>
    <w:rsid w:val="00024ECB"/>
    <w:rsid w:val="0003249C"/>
    <w:rsid w:val="00064D68"/>
    <w:rsid w:val="0008231E"/>
    <w:rsid w:val="000846C5"/>
    <w:rsid w:val="00084F56"/>
    <w:rsid w:val="00086FF6"/>
    <w:rsid w:val="00087AD2"/>
    <w:rsid w:val="00090BD2"/>
    <w:rsid w:val="000A6F93"/>
    <w:rsid w:val="000A7B07"/>
    <w:rsid w:val="000B0011"/>
    <w:rsid w:val="000B42E8"/>
    <w:rsid w:val="000C49FD"/>
    <w:rsid w:val="000C50B4"/>
    <w:rsid w:val="000C6C32"/>
    <w:rsid w:val="000F10C7"/>
    <w:rsid w:val="001050DC"/>
    <w:rsid w:val="00106E9B"/>
    <w:rsid w:val="00107E56"/>
    <w:rsid w:val="00117726"/>
    <w:rsid w:val="00123863"/>
    <w:rsid w:val="00123E5A"/>
    <w:rsid w:val="0013114F"/>
    <w:rsid w:val="00132407"/>
    <w:rsid w:val="00153085"/>
    <w:rsid w:val="00174F78"/>
    <w:rsid w:val="001912CF"/>
    <w:rsid w:val="001E056C"/>
    <w:rsid w:val="001E2829"/>
    <w:rsid w:val="001F70BA"/>
    <w:rsid w:val="00202612"/>
    <w:rsid w:val="002173B4"/>
    <w:rsid w:val="0023596E"/>
    <w:rsid w:val="00236CCC"/>
    <w:rsid w:val="00254869"/>
    <w:rsid w:val="0026275A"/>
    <w:rsid w:val="00280F64"/>
    <w:rsid w:val="00284CD8"/>
    <w:rsid w:val="002A1A51"/>
    <w:rsid w:val="002A3994"/>
    <w:rsid w:val="002A5C10"/>
    <w:rsid w:val="002C5130"/>
    <w:rsid w:val="002D487C"/>
    <w:rsid w:val="002D518A"/>
    <w:rsid w:val="002F6181"/>
    <w:rsid w:val="00311612"/>
    <w:rsid w:val="003147C3"/>
    <w:rsid w:val="00317707"/>
    <w:rsid w:val="00335F03"/>
    <w:rsid w:val="003474A2"/>
    <w:rsid w:val="0037120B"/>
    <w:rsid w:val="0037260F"/>
    <w:rsid w:val="0037438F"/>
    <w:rsid w:val="00382729"/>
    <w:rsid w:val="003964A3"/>
    <w:rsid w:val="003A197D"/>
    <w:rsid w:val="003B4E0F"/>
    <w:rsid w:val="003B7482"/>
    <w:rsid w:val="003C0E37"/>
    <w:rsid w:val="003D0020"/>
    <w:rsid w:val="003D2CEA"/>
    <w:rsid w:val="003D507A"/>
    <w:rsid w:val="003E1FA5"/>
    <w:rsid w:val="00401277"/>
    <w:rsid w:val="00410A9D"/>
    <w:rsid w:val="004174D9"/>
    <w:rsid w:val="0042631D"/>
    <w:rsid w:val="004337CF"/>
    <w:rsid w:val="00435823"/>
    <w:rsid w:val="00436E9E"/>
    <w:rsid w:val="0044152F"/>
    <w:rsid w:val="00453B1D"/>
    <w:rsid w:val="00463C14"/>
    <w:rsid w:val="00473DEE"/>
    <w:rsid w:val="00480A59"/>
    <w:rsid w:val="00481953"/>
    <w:rsid w:val="00481D91"/>
    <w:rsid w:val="00486E6A"/>
    <w:rsid w:val="004938BA"/>
    <w:rsid w:val="004949A9"/>
    <w:rsid w:val="004A3AC4"/>
    <w:rsid w:val="004B1880"/>
    <w:rsid w:val="004B3313"/>
    <w:rsid w:val="004B5DDD"/>
    <w:rsid w:val="004D2F11"/>
    <w:rsid w:val="004F7CED"/>
    <w:rsid w:val="0050777F"/>
    <w:rsid w:val="00534579"/>
    <w:rsid w:val="0053786E"/>
    <w:rsid w:val="0054438C"/>
    <w:rsid w:val="005559A5"/>
    <w:rsid w:val="005662C3"/>
    <w:rsid w:val="005725E7"/>
    <w:rsid w:val="00593FFC"/>
    <w:rsid w:val="00596582"/>
    <w:rsid w:val="005A48BD"/>
    <w:rsid w:val="005A608B"/>
    <w:rsid w:val="005B6E19"/>
    <w:rsid w:val="005C24B8"/>
    <w:rsid w:val="005D0B78"/>
    <w:rsid w:val="0060322E"/>
    <w:rsid w:val="00610A94"/>
    <w:rsid w:val="006128D7"/>
    <w:rsid w:val="00620536"/>
    <w:rsid w:val="00622A85"/>
    <w:rsid w:val="00643137"/>
    <w:rsid w:val="00651B42"/>
    <w:rsid w:val="006567F5"/>
    <w:rsid w:val="00665D11"/>
    <w:rsid w:val="0068583F"/>
    <w:rsid w:val="006C2B83"/>
    <w:rsid w:val="006C6283"/>
    <w:rsid w:val="006D0571"/>
    <w:rsid w:val="006E0AC3"/>
    <w:rsid w:val="006E0AC7"/>
    <w:rsid w:val="006E0FCA"/>
    <w:rsid w:val="006E6E17"/>
    <w:rsid w:val="006F3E60"/>
    <w:rsid w:val="007316DB"/>
    <w:rsid w:val="00735759"/>
    <w:rsid w:val="00743768"/>
    <w:rsid w:val="007530D6"/>
    <w:rsid w:val="00793207"/>
    <w:rsid w:val="007B6D3B"/>
    <w:rsid w:val="007E6A1B"/>
    <w:rsid w:val="007F03BA"/>
    <w:rsid w:val="007F3E82"/>
    <w:rsid w:val="007F5AF4"/>
    <w:rsid w:val="00804F2A"/>
    <w:rsid w:val="00807D29"/>
    <w:rsid w:val="00807FB7"/>
    <w:rsid w:val="00817FA7"/>
    <w:rsid w:val="00830576"/>
    <w:rsid w:val="00836029"/>
    <w:rsid w:val="00837E4B"/>
    <w:rsid w:val="00842DB2"/>
    <w:rsid w:val="0084667E"/>
    <w:rsid w:val="0086123A"/>
    <w:rsid w:val="0086259C"/>
    <w:rsid w:val="00872EF1"/>
    <w:rsid w:val="00881FE3"/>
    <w:rsid w:val="00894EB1"/>
    <w:rsid w:val="008C1334"/>
    <w:rsid w:val="008D2C48"/>
    <w:rsid w:val="008D671D"/>
    <w:rsid w:val="00903D74"/>
    <w:rsid w:val="009150FD"/>
    <w:rsid w:val="00917E54"/>
    <w:rsid w:val="009414B7"/>
    <w:rsid w:val="00967B0A"/>
    <w:rsid w:val="00972F38"/>
    <w:rsid w:val="00974921"/>
    <w:rsid w:val="00984010"/>
    <w:rsid w:val="00997C06"/>
    <w:rsid w:val="009A134F"/>
    <w:rsid w:val="009B329C"/>
    <w:rsid w:val="009B6518"/>
    <w:rsid w:val="009B79CF"/>
    <w:rsid w:val="009C3C34"/>
    <w:rsid w:val="009D1426"/>
    <w:rsid w:val="009E35BD"/>
    <w:rsid w:val="009E4A74"/>
    <w:rsid w:val="009F3F1C"/>
    <w:rsid w:val="00A0274D"/>
    <w:rsid w:val="00A035DD"/>
    <w:rsid w:val="00A11A1B"/>
    <w:rsid w:val="00A16791"/>
    <w:rsid w:val="00A26733"/>
    <w:rsid w:val="00A3500F"/>
    <w:rsid w:val="00A36221"/>
    <w:rsid w:val="00A436A7"/>
    <w:rsid w:val="00A4497B"/>
    <w:rsid w:val="00A5237C"/>
    <w:rsid w:val="00A72FF7"/>
    <w:rsid w:val="00A75171"/>
    <w:rsid w:val="00A8058C"/>
    <w:rsid w:val="00A9195B"/>
    <w:rsid w:val="00A951D8"/>
    <w:rsid w:val="00AA1913"/>
    <w:rsid w:val="00AA39C9"/>
    <w:rsid w:val="00AC1C93"/>
    <w:rsid w:val="00AD0ABC"/>
    <w:rsid w:val="00AE76EF"/>
    <w:rsid w:val="00AF5305"/>
    <w:rsid w:val="00B054B5"/>
    <w:rsid w:val="00B06B11"/>
    <w:rsid w:val="00B21FD3"/>
    <w:rsid w:val="00B222F5"/>
    <w:rsid w:val="00B23276"/>
    <w:rsid w:val="00B30382"/>
    <w:rsid w:val="00B44D91"/>
    <w:rsid w:val="00B70F2B"/>
    <w:rsid w:val="00B710CA"/>
    <w:rsid w:val="00B719DC"/>
    <w:rsid w:val="00B801DD"/>
    <w:rsid w:val="00B8394B"/>
    <w:rsid w:val="00B96A10"/>
    <w:rsid w:val="00BA4ECE"/>
    <w:rsid w:val="00BB2694"/>
    <w:rsid w:val="00BD5E08"/>
    <w:rsid w:val="00BD73BA"/>
    <w:rsid w:val="00BE48AF"/>
    <w:rsid w:val="00BF4F25"/>
    <w:rsid w:val="00C15AF8"/>
    <w:rsid w:val="00C20B78"/>
    <w:rsid w:val="00C220A6"/>
    <w:rsid w:val="00C27D5B"/>
    <w:rsid w:val="00C35A4F"/>
    <w:rsid w:val="00C40C9C"/>
    <w:rsid w:val="00C423EC"/>
    <w:rsid w:val="00C4570C"/>
    <w:rsid w:val="00C4660C"/>
    <w:rsid w:val="00C47CBC"/>
    <w:rsid w:val="00CA0BC4"/>
    <w:rsid w:val="00CA0F8F"/>
    <w:rsid w:val="00CA386F"/>
    <w:rsid w:val="00CB27B7"/>
    <w:rsid w:val="00CB3E57"/>
    <w:rsid w:val="00CB7752"/>
    <w:rsid w:val="00CC474B"/>
    <w:rsid w:val="00CE005B"/>
    <w:rsid w:val="00CE7F0C"/>
    <w:rsid w:val="00CF755D"/>
    <w:rsid w:val="00D00C00"/>
    <w:rsid w:val="00D26CD8"/>
    <w:rsid w:val="00D54E79"/>
    <w:rsid w:val="00D6232A"/>
    <w:rsid w:val="00D6442D"/>
    <w:rsid w:val="00D64490"/>
    <w:rsid w:val="00D67261"/>
    <w:rsid w:val="00D9199E"/>
    <w:rsid w:val="00D930A6"/>
    <w:rsid w:val="00D93997"/>
    <w:rsid w:val="00DA03FC"/>
    <w:rsid w:val="00DA0407"/>
    <w:rsid w:val="00DA1407"/>
    <w:rsid w:val="00DA1F49"/>
    <w:rsid w:val="00DA61D1"/>
    <w:rsid w:val="00DA6F1F"/>
    <w:rsid w:val="00DA7385"/>
    <w:rsid w:val="00DB31F1"/>
    <w:rsid w:val="00DB41BC"/>
    <w:rsid w:val="00DB4274"/>
    <w:rsid w:val="00DB4305"/>
    <w:rsid w:val="00DC5A55"/>
    <w:rsid w:val="00DE4105"/>
    <w:rsid w:val="00DF2DFA"/>
    <w:rsid w:val="00E06D04"/>
    <w:rsid w:val="00E37760"/>
    <w:rsid w:val="00E4120C"/>
    <w:rsid w:val="00E470B4"/>
    <w:rsid w:val="00E710A2"/>
    <w:rsid w:val="00E8510B"/>
    <w:rsid w:val="00E8532F"/>
    <w:rsid w:val="00E85368"/>
    <w:rsid w:val="00E85E2F"/>
    <w:rsid w:val="00E908A7"/>
    <w:rsid w:val="00E96C35"/>
    <w:rsid w:val="00EC5FED"/>
    <w:rsid w:val="00EF1B1B"/>
    <w:rsid w:val="00EF3CA6"/>
    <w:rsid w:val="00F00CDD"/>
    <w:rsid w:val="00F0344E"/>
    <w:rsid w:val="00F052EC"/>
    <w:rsid w:val="00F055A9"/>
    <w:rsid w:val="00F07428"/>
    <w:rsid w:val="00F24456"/>
    <w:rsid w:val="00F43E9D"/>
    <w:rsid w:val="00F60DD7"/>
    <w:rsid w:val="00F70A62"/>
    <w:rsid w:val="00F7373E"/>
    <w:rsid w:val="00FA4A67"/>
    <w:rsid w:val="00FC26E0"/>
    <w:rsid w:val="00FD0727"/>
    <w:rsid w:val="00FD5A7B"/>
    <w:rsid w:val="00FE3C35"/>
    <w:rsid w:val="00FE5359"/>
    <w:rsid w:val="00FE5D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94D91E8"/>
  <w15:docId w15:val="{A3F20296-93FB-48A4-85CC-620694BD4D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Arial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rsid w:val="00FD5A7B"/>
    <w:pPr>
      <w:suppressAutoHyphens/>
      <w:autoSpaceDN w:val="0"/>
      <w:spacing w:after="160"/>
      <w:textAlignment w:val="baseline"/>
    </w:pPr>
    <w:rPr>
      <w:sz w:val="22"/>
      <w:szCs w:val="22"/>
      <w:lang w:eastAsia="en-US"/>
    </w:rPr>
  </w:style>
  <w:style w:type="paragraph" w:styleId="Antrat1">
    <w:name w:val="heading 1"/>
    <w:basedOn w:val="prastasis"/>
    <w:next w:val="prastasis"/>
    <w:pPr>
      <w:keepNext/>
      <w:keepLines/>
      <w:spacing w:before="240" w:after="0"/>
      <w:outlineLvl w:val="0"/>
    </w:pPr>
    <w:rPr>
      <w:rFonts w:ascii="Calibri Light" w:eastAsia="Times New Roman" w:hAnsi="Calibri Light" w:cs="Times New Roman"/>
      <w:color w:val="2E74B5"/>
      <w:sz w:val="32"/>
      <w:szCs w:val="32"/>
    </w:rPr>
  </w:style>
  <w:style w:type="paragraph" w:styleId="Antrat2">
    <w:name w:val="heading 2"/>
    <w:basedOn w:val="prastasis"/>
    <w:next w:val="prastasis"/>
    <w:pPr>
      <w:keepNext/>
      <w:keepLines/>
      <w:spacing w:before="40" w:after="0"/>
      <w:outlineLvl w:val="1"/>
    </w:pPr>
    <w:rPr>
      <w:rFonts w:ascii="Calibri Light" w:eastAsia="Times New Roman" w:hAnsi="Calibri Light" w:cs="Times New Roman"/>
      <w:color w:val="2E74B5"/>
      <w:sz w:val="26"/>
      <w:szCs w:val="26"/>
    </w:rPr>
  </w:style>
  <w:style w:type="paragraph" w:styleId="Antrat3">
    <w:name w:val="heading 3"/>
    <w:basedOn w:val="prastasis"/>
    <w:next w:val="prastasis"/>
    <w:pPr>
      <w:keepNext/>
      <w:keepLines/>
      <w:spacing w:before="40" w:after="0"/>
      <w:outlineLvl w:val="2"/>
    </w:pPr>
    <w:rPr>
      <w:rFonts w:ascii="Calibri Light" w:eastAsia="Times New Roman" w:hAnsi="Calibri Light" w:cs="Times New Roman"/>
      <w:color w:val="1F4D78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basedOn w:val="prastasis"/>
    <w:uiPriority w:val="34"/>
    <w:qFormat/>
    <w:pPr>
      <w:ind w:left="720"/>
    </w:pPr>
  </w:style>
  <w:style w:type="character" w:styleId="Hipersaitas">
    <w:name w:val="Hyperlink"/>
    <w:rPr>
      <w:color w:val="0563C1"/>
      <w:u w:val="single"/>
    </w:rPr>
  </w:style>
  <w:style w:type="paragraph" w:styleId="Pagrindinistekstas3">
    <w:name w:val="Body Text 3"/>
    <w:basedOn w:val="prastasis"/>
    <w:pPr>
      <w:suppressAutoHyphens w:val="0"/>
      <w:spacing w:after="0"/>
      <w:jc w:val="center"/>
      <w:textAlignment w:val="auto"/>
    </w:pPr>
    <w:rPr>
      <w:rFonts w:ascii="Times New Roman" w:eastAsia="Times New Roman" w:hAnsi="Times New Roman" w:cs="Times New Roman"/>
      <w:b/>
      <w:sz w:val="24"/>
      <w:szCs w:val="20"/>
      <w:lang w:eastAsia="lt-LT"/>
    </w:rPr>
  </w:style>
  <w:style w:type="character" w:customStyle="1" w:styleId="Pagrindinistekstas3Diagrama">
    <w:name w:val="Pagrindinis tekstas 3 Diagrama"/>
    <w:rPr>
      <w:rFonts w:ascii="Times New Roman" w:eastAsia="Times New Roman" w:hAnsi="Times New Roman" w:cs="Times New Roman"/>
      <w:b/>
      <w:sz w:val="24"/>
      <w:szCs w:val="20"/>
      <w:lang w:val="lt-LT" w:eastAsia="lt-LT"/>
    </w:rPr>
  </w:style>
  <w:style w:type="character" w:customStyle="1" w:styleId="Antrat1Diagrama">
    <w:name w:val="Antraštė 1 Diagrama"/>
    <w:rPr>
      <w:rFonts w:ascii="Calibri Light" w:eastAsia="Times New Roman" w:hAnsi="Calibri Light" w:cs="Times New Roman"/>
      <w:color w:val="2E74B5"/>
      <w:sz w:val="32"/>
      <w:szCs w:val="32"/>
      <w:lang w:val="lt-LT"/>
    </w:rPr>
  </w:style>
  <w:style w:type="character" w:customStyle="1" w:styleId="Antrat3Diagrama">
    <w:name w:val="Antraštė 3 Diagrama"/>
    <w:rPr>
      <w:rFonts w:ascii="Calibri Light" w:eastAsia="Times New Roman" w:hAnsi="Calibri Light" w:cs="Times New Roman"/>
      <w:color w:val="1F4D78"/>
      <w:sz w:val="24"/>
      <w:szCs w:val="24"/>
      <w:lang w:val="lt-LT"/>
    </w:rPr>
  </w:style>
  <w:style w:type="paragraph" w:styleId="Antrat">
    <w:name w:val="caption"/>
    <w:basedOn w:val="prastasis"/>
    <w:next w:val="prastasis"/>
    <w:pPr>
      <w:spacing w:after="200"/>
    </w:pPr>
    <w:rPr>
      <w:i/>
      <w:iCs/>
      <w:color w:val="44546A"/>
      <w:sz w:val="18"/>
      <w:szCs w:val="18"/>
    </w:rPr>
  </w:style>
  <w:style w:type="character" w:customStyle="1" w:styleId="Antrat2Diagrama">
    <w:name w:val="Antraštė 2 Diagrama"/>
    <w:rPr>
      <w:rFonts w:ascii="Calibri Light" w:eastAsia="Times New Roman" w:hAnsi="Calibri Light" w:cs="Times New Roman"/>
      <w:color w:val="2E74B5"/>
      <w:sz w:val="26"/>
      <w:szCs w:val="26"/>
      <w:lang w:val="lt-LT"/>
    </w:rPr>
  </w:style>
  <w:style w:type="paragraph" w:styleId="Debesliotekstas">
    <w:name w:val="Balloon Text"/>
    <w:basedOn w:val="prastasis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rPr>
      <w:rFonts w:ascii="Segoe UI" w:hAnsi="Segoe UI" w:cs="Segoe UI"/>
      <w:sz w:val="18"/>
      <w:szCs w:val="18"/>
      <w:lang w:val="lt-LT"/>
    </w:rPr>
  </w:style>
  <w:style w:type="paragraph" w:styleId="Antrats">
    <w:name w:val="header"/>
    <w:basedOn w:val="prastasis"/>
    <w:link w:val="AntratsDiagrama"/>
    <w:uiPriority w:val="99"/>
    <w:unhideWhenUsed/>
    <w:rsid w:val="00C4570C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C4570C"/>
    <w:rPr>
      <w:sz w:val="22"/>
      <w:szCs w:val="22"/>
      <w:lang w:eastAsia="en-US"/>
    </w:rPr>
  </w:style>
  <w:style w:type="paragraph" w:styleId="Porat">
    <w:name w:val="footer"/>
    <w:basedOn w:val="prastasis"/>
    <w:link w:val="PoratDiagrama"/>
    <w:uiPriority w:val="99"/>
    <w:unhideWhenUsed/>
    <w:rsid w:val="00C4570C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C4570C"/>
    <w:rPr>
      <w:sz w:val="22"/>
      <w:szCs w:val="22"/>
      <w:lang w:eastAsia="en-US"/>
    </w:rPr>
  </w:style>
  <w:style w:type="paragraph" w:customStyle="1" w:styleId="p2">
    <w:name w:val="p2"/>
    <w:basedOn w:val="prastasis"/>
    <w:rsid w:val="00997C06"/>
    <w:pPr>
      <w:suppressAutoHyphens w:val="0"/>
      <w:autoSpaceDN/>
      <w:spacing w:before="100" w:beforeAutospacing="1" w:after="100" w:afterAutospacing="1"/>
      <w:textAlignment w:val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s1">
    <w:name w:val="s1"/>
    <w:basedOn w:val="Numatytasispastraiposriftas"/>
    <w:rsid w:val="00997C06"/>
  </w:style>
  <w:style w:type="paragraph" w:customStyle="1" w:styleId="p4">
    <w:name w:val="p4"/>
    <w:basedOn w:val="prastasis"/>
    <w:rsid w:val="00997C06"/>
    <w:pPr>
      <w:suppressAutoHyphens w:val="0"/>
      <w:autoSpaceDN/>
      <w:spacing w:before="100" w:beforeAutospacing="1" w:after="100" w:afterAutospacing="1"/>
      <w:textAlignment w:val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p5">
    <w:name w:val="p5"/>
    <w:basedOn w:val="prastasis"/>
    <w:rsid w:val="00997C06"/>
    <w:pPr>
      <w:suppressAutoHyphens w:val="0"/>
      <w:autoSpaceDN/>
      <w:spacing w:before="100" w:beforeAutospacing="1" w:after="100" w:afterAutospacing="1"/>
      <w:textAlignment w:val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pple-converted-space">
    <w:name w:val="apple-converted-space"/>
    <w:basedOn w:val="Numatytasispastraiposriftas"/>
    <w:rsid w:val="00997C06"/>
  </w:style>
  <w:style w:type="paragraph" w:customStyle="1" w:styleId="p6">
    <w:name w:val="p6"/>
    <w:basedOn w:val="prastasis"/>
    <w:rsid w:val="00997C06"/>
    <w:pPr>
      <w:suppressAutoHyphens w:val="0"/>
      <w:autoSpaceDN/>
      <w:spacing w:before="100" w:beforeAutospacing="1" w:after="100" w:afterAutospacing="1"/>
      <w:textAlignment w:val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p7">
    <w:name w:val="p7"/>
    <w:basedOn w:val="prastasis"/>
    <w:rsid w:val="00997C06"/>
    <w:pPr>
      <w:suppressAutoHyphens w:val="0"/>
      <w:autoSpaceDN/>
      <w:spacing w:before="100" w:beforeAutospacing="1" w:after="100" w:afterAutospacing="1"/>
      <w:textAlignment w:val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s2">
    <w:name w:val="s2"/>
    <w:basedOn w:val="Numatytasispastraiposriftas"/>
    <w:rsid w:val="00997C06"/>
  </w:style>
  <w:style w:type="paragraph" w:customStyle="1" w:styleId="p8">
    <w:name w:val="p8"/>
    <w:basedOn w:val="prastasis"/>
    <w:rsid w:val="00997C06"/>
    <w:pPr>
      <w:suppressAutoHyphens w:val="0"/>
      <w:autoSpaceDN/>
      <w:spacing w:before="100" w:beforeAutospacing="1" w:after="100" w:afterAutospacing="1"/>
      <w:textAlignment w:val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p9">
    <w:name w:val="p9"/>
    <w:basedOn w:val="prastasis"/>
    <w:rsid w:val="00997C06"/>
    <w:pPr>
      <w:suppressAutoHyphens w:val="0"/>
      <w:autoSpaceDN/>
      <w:spacing w:before="100" w:beforeAutospacing="1" w:after="100" w:afterAutospacing="1"/>
      <w:textAlignment w:val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p10">
    <w:name w:val="p10"/>
    <w:basedOn w:val="prastasis"/>
    <w:rsid w:val="00997C06"/>
    <w:pPr>
      <w:suppressAutoHyphens w:val="0"/>
      <w:autoSpaceDN/>
      <w:spacing w:before="100" w:beforeAutospacing="1" w:after="100" w:afterAutospacing="1"/>
      <w:textAlignment w:val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p11">
    <w:name w:val="p11"/>
    <w:basedOn w:val="prastasis"/>
    <w:rsid w:val="00997C06"/>
    <w:pPr>
      <w:suppressAutoHyphens w:val="0"/>
      <w:autoSpaceDN/>
      <w:spacing w:before="100" w:beforeAutospacing="1" w:after="100" w:afterAutospacing="1"/>
      <w:textAlignment w:val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p12">
    <w:name w:val="p12"/>
    <w:basedOn w:val="prastasis"/>
    <w:rsid w:val="00997C06"/>
    <w:pPr>
      <w:suppressAutoHyphens w:val="0"/>
      <w:autoSpaceDN/>
      <w:spacing w:before="100" w:beforeAutospacing="1" w:after="100" w:afterAutospacing="1"/>
      <w:textAlignment w:val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s3">
    <w:name w:val="s3"/>
    <w:basedOn w:val="Numatytasispastraiposriftas"/>
    <w:rsid w:val="00997C06"/>
  </w:style>
  <w:style w:type="character" w:customStyle="1" w:styleId="s4">
    <w:name w:val="s4"/>
    <w:basedOn w:val="Numatytasispastraiposriftas"/>
    <w:rsid w:val="00997C06"/>
  </w:style>
  <w:style w:type="character" w:styleId="Komentaronuoroda">
    <w:name w:val="annotation reference"/>
    <w:basedOn w:val="Numatytasispastraiposriftas"/>
    <w:uiPriority w:val="99"/>
    <w:semiHidden/>
    <w:unhideWhenUsed/>
    <w:rsid w:val="001912CF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1912CF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1912CF"/>
    <w:rPr>
      <w:lang w:eastAsia="en-US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1912CF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1912CF"/>
    <w:rPr>
      <w:b/>
      <w:bCs/>
      <w:lang w:eastAsia="en-US"/>
    </w:rPr>
  </w:style>
  <w:style w:type="paragraph" w:styleId="Pataisymai">
    <w:name w:val="Revision"/>
    <w:hidden/>
    <w:uiPriority w:val="99"/>
    <w:semiHidden/>
    <w:rsid w:val="00B801DD"/>
    <w:rPr>
      <w:sz w:val="22"/>
      <w:szCs w:val="22"/>
      <w:lang w:eastAsia="en-US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B801DD"/>
    <w:rPr>
      <w:color w:val="800080" w:themeColor="followedHyperlink"/>
      <w:u w:val="single"/>
    </w:rPr>
  </w:style>
  <w:style w:type="paragraph" w:styleId="Pagrindinistekstas">
    <w:name w:val="Body Text"/>
    <w:basedOn w:val="prastasis"/>
    <w:link w:val="PagrindinistekstasDiagrama"/>
    <w:uiPriority w:val="99"/>
    <w:unhideWhenUsed/>
    <w:rsid w:val="007B6D3B"/>
    <w:pPr>
      <w:spacing w:after="120"/>
    </w:pPr>
  </w:style>
  <w:style w:type="character" w:customStyle="1" w:styleId="PagrindinistekstasDiagrama">
    <w:name w:val="Pagrindinis tekstas Diagrama"/>
    <w:basedOn w:val="Numatytasispastraiposriftas"/>
    <w:link w:val="Pagrindinistekstas"/>
    <w:uiPriority w:val="99"/>
    <w:rsid w:val="007B6D3B"/>
    <w:rPr>
      <w:sz w:val="22"/>
      <w:szCs w:val="22"/>
      <w:lang w:eastAsia="en-US"/>
    </w:rPr>
  </w:style>
  <w:style w:type="table" w:customStyle="1" w:styleId="TableNormal">
    <w:name w:val="Table Normal"/>
    <w:uiPriority w:val="2"/>
    <w:semiHidden/>
    <w:unhideWhenUsed/>
    <w:qFormat/>
    <w:rsid w:val="007B6D3B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prastasis"/>
    <w:uiPriority w:val="1"/>
    <w:qFormat/>
    <w:rsid w:val="007B6D3B"/>
    <w:pPr>
      <w:widowControl w:val="0"/>
      <w:suppressAutoHyphens w:val="0"/>
      <w:autoSpaceDE w:val="0"/>
      <w:spacing w:after="0" w:line="258" w:lineRule="exact"/>
      <w:ind w:left="153"/>
      <w:jc w:val="center"/>
      <w:textAlignment w:val="auto"/>
    </w:pPr>
    <w:rPr>
      <w:rFonts w:ascii="Times New Roman" w:eastAsia="Times New Roman" w:hAnsi="Times New Roman" w:cs="Times New Roman"/>
    </w:rPr>
  </w:style>
  <w:style w:type="character" w:customStyle="1" w:styleId="Neapdorotaspaminjimas1">
    <w:name w:val="Neapdorotas paminėjimas1"/>
    <w:basedOn w:val="Numatytasispastraiposriftas"/>
    <w:uiPriority w:val="99"/>
    <w:semiHidden/>
    <w:unhideWhenUsed/>
    <w:rsid w:val="00CE7F0C"/>
    <w:rPr>
      <w:color w:val="605E5C"/>
      <w:shd w:val="clear" w:color="auto" w:fill="E1DFDD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C15AF8"/>
    <w:rPr>
      <w:color w:val="605E5C"/>
      <w:shd w:val="clear" w:color="auto" w:fill="E1DFDD"/>
    </w:rPr>
  </w:style>
  <w:style w:type="paragraph" w:customStyle="1" w:styleId="statymopavad">
    <w:name w:val="?statymo pavad."/>
    <w:basedOn w:val="prastasis"/>
    <w:rsid w:val="00C40C9C"/>
    <w:pPr>
      <w:suppressAutoHyphens w:val="0"/>
      <w:autoSpaceDN/>
      <w:spacing w:after="0" w:line="360" w:lineRule="auto"/>
      <w:ind w:firstLine="720"/>
      <w:jc w:val="center"/>
      <w:textAlignment w:val="auto"/>
    </w:pPr>
    <w:rPr>
      <w:rFonts w:ascii="TimesLT" w:eastAsia="Times New Roman" w:hAnsi="TimesLT" w:cs="Times New Roman"/>
      <w:caps/>
      <w:sz w:val="24"/>
      <w:szCs w:val="20"/>
    </w:rPr>
  </w:style>
  <w:style w:type="character" w:customStyle="1" w:styleId="statymoNr">
    <w:name w:val="?statymo Nr."/>
    <w:rsid w:val="00C40C9C"/>
    <w:rPr>
      <w:rFonts w:ascii="HelveticaLT" w:hAnsi="HelveticaLT"/>
    </w:rPr>
  </w:style>
  <w:style w:type="paragraph" w:customStyle="1" w:styleId="style6">
    <w:name w:val="style6"/>
    <w:basedOn w:val="prastasis"/>
    <w:rsid w:val="00C40C9C"/>
    <w:pPr>
      <w:suppressAutoHyphens w:val="0"/>
      <w:autoSpaceDN/>
      <w:spacing w:before="100" w:beforeAutospacing="1" w:after="100" w:afterAutospacing="1"/>
      <w:textAlignment w:val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fontstyle12">
    <w:name w:val="fontstyle12"/>
    <w:rsid w:val="00C40C9C"/>
  </w:style>
  <w:style w:type="paragraph" w:customStyle="1" w:styleId="skyripavadinimai">
    <w:name w:val="skyrių pavadinimai"/>
    <w:basedOn w:val="prastasis"/>
    <w:link w:val="skyripavadinimaiDiagrama"/>
    <w:qFormat/>
    <w:rsid w:val="00F70A62"/>
    <w:pPr>
      <w:keepNext/>
      <w:keepLines/>
      <w:suppressAutoHyphens w:val="0"/>
      <w:autoSpaceDN/>
      <w:spacing w:before="40" w:after="0"/>
      <w:jc w:val="center"/>
      <w:textAlignment w:val="auto"/>
      <w:outlineLvl w:val="2"/>
    </w:pPr>
    <w:rPr>
      <w:rFonts w:ascii="Arial" w:eastAsia="Times New Roman" w:hAnsi="Arial" w:cs="Times New Roman"/>
      <w:b/>
      <w:sz w:val="24"/>
      <w:szCs w:val="20"/>
      <w:lang w:eastAsia="lt-LT"/>
    </w:rPr>
  </w:style>
  <w:style w:type="character" w:customStyle="1" w:styleId="skyripavadinimaiDiagrama">
    <w:name w:val="skyrių pavadinimai Diagrama"/>
    <w:basedOn w:val="Numatytasispastraiposriftas"/>
    <w:link w:val="skyripavadinimai"/>
    <w:rsid w:val="00F70A62"/>
    <w:rPr>
      <w:rFonts w:ascii="Arial" w:eastAsia="Times New Roman" w:hAnsi="Arial" w:cs="Times New Roman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529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58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55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3032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779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111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010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449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004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090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8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68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15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1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46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C004C8-EF17-48A1-ADCF-682850DC19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1870</Words>
  <Characters>1067</Characters>
  <Application>Microsoft Office Word</Application>
  <DocSecurity>0</DocSecurity>
  <Lines>8</Lines>
  <Paragraphs>5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2932</CharactersWithSpaces>
  <SharedDoc>false</SharedDoc>
  <HLinks>
    <vt:vector size="66" baseType="variant">
      <vt:variant>
        <vt:i4>6488180</vt:i4>
      </vt:variant>
      <vt:variant>
        <vt:i4>30</vt:i4>
      </vt:variant>
      <vt:variant>
        <vt:i4>0</vt:i4>
      </vt:variant>
      <vt:variant>
        <vt:i4>5</vt:i4>
      </vt:variant>
      <vt:variant>
        <vt:lpwstr>http://prienai.lt/go.php/lit/Asmens-duomenu-apsauga</vt:lpwstr>
      </vt:variant>
      <vt:variant>
        <vt:lpwstr/>
      </vt:variant>
      <vt:variant>
        <vt:i4>393252</vt:i4>
      </vt:variant>
      <vt:variant>
        <vt:i4>27</vt:i4>
      </vt:variant>
      <vt:variant>
        <vt:i4>0</vt:i4>
      </vt:variant>
      <vt:variant>
        <vt:i4>5</vt:i4>
      </vt:variant>
      <vt:variant>
        <vt:lpwstr>mailto:kortele@infoprienai.lt</vt:lpwstr>
      </vt:variant>
      <vt:variant>
        <vt:lpwstr/>
      </vt:variant>
      <vt:variant>
        <vt:i4>7929981</vt:i4>
      </vt:variant>
      <vt:variant>
        <vt:i4>24</vt:i4>
      </vt:variant>
      <vt:variant>
        <vt:i4>0</vt:i4>
      </vt:variant>
      <vt:variant>
        <vt:i4>5</vt:i4>
      </vt:variant>
      <vt:variant>
        <vt:lpwstr>http://www.infoprienai.lt/</vt:lpwstr>
      </vt:variant>
      <vt:variant>
        <vt:lpwstr/>
      </vt:variant>
      <vt:variant>
        <vt:i4>7929981</vt:i4>
      </vt:variant>
      <vt:variant>
        <vt:i4>21</vt:i4>
      </vt:variant>
      <vt:variant>
        <vt:i4>0</vt:i4>
      </vt:variant>
      <vt:variant>
        <vt:i4>5</vt:i4>
      </vt:variant>
      <vt:variant>
        <vt:lpwstr>http://www.infoprienai.lt/</vt:lpwstr>
      </vt:variant>
      <vt:variant>
        <vt:lpwstr/>
      </vt:variant>
      <vt:variant>
        <vt:i4>7929981</vt:i4>
      </vt:variant>
      <vt:variant>
        <vt:i4>18</vt:i4>
      </vt:variant>
      <vt:variant>
        <vt:i4>0</vt:i4>
      </vt:variant>
      <vt:variant>
        <vt:i4>5</vt:i4>
      </vt:variant>
      <vt:variant>
        <vt:lpwstr>http://www.infoprienai.lt/</vt:lpwstr>
      </vt:variant>
      <vt:variant>
        <vt:lpwstr/>
      </vt:variant>
      <vt:variant>
        <vt:i4>393252</vt:i4>
      </vt:variant>
      <vt:variant>
        <vt:i4>15</vt:i4>
      </vt:variant>
      <vt:variant>
        <vt:i4>0</vt:i4>
      </vt:variant>
      <vt:variant>
        <vt:i4>5</vt:i4>
      </vt:variant>
      <vt:variant>
        <vt:lpwstr>mailto:kortele@infoprienai.lt</vt:lpwstr>
      </vt:variant>
      <vt:variant>
        <vt:lpwstr/>
      </vt:variant>
      <vt:variant>
        <vt:i4>393252</vt:i4>
      </vt:variant>
      <vt:variant>
        <vt:i4>12</vt:i4>
      </vt:variant>
      <vt:variant>
        <vt:i4>0</vt:i4>
      </vt:variant>
      <vt:variant>
        <vt:i4>5</vt:i4>
      </vt:variant>
      <vt:variant>
        <vt:lpwstr>mailto:kortele@infoprienai.lt</vt:lpwstr>
      </vt:variant>
      <vt:variant>
        <vt:lpwstr/>
      </vt:variant>
      <vt:variant>
        <vt:i4>7929981</vt:i4>
      </vt:variant>
      <vt:variant>
        <vt:i4>9</vt:i4>
      </vt:variant>
      <vt:variant>
        <vt:i4>0</vt:i4>
      </vt:variant>
      <vt:variant>
        <vt:i4>5</vt:i4>
      </vt:variant>
      <vt:variant>
        <vt:lpwstr>http://www.infoprienai.lt/</vt:lpwstr>
      </vt:variant>
      <vt:variant>
        <vt:lpwstr/>
      </vt:variant>
      <vt:variant>
        <vt:i4>393252</vt:i4>
      </vt:variant>
      <vt:variant>
        <vt:i4>6</vt:i4>
      </vt:variant>
      <vt:variant>
        <vt:i4>0</vt:i4>
      </vt:variant>
      <vt:variant>
        <vt:i4>5</vt:i4>
      </vt:variant>
      <vt:variant>
        <vt:lpwstr>mailto:kortele@infoprienai.lt</vt:lpwstr>
      </vt:variant>
      <vt:variant>
        <vt:lpwstr/>
      </vt:variant>
      <vt:variant>
        <vt:i4>7929981</vt:i4>
      </vt:variant>
      <vt:variant>
        <vt:i4>3</vt:i4>
      </vt:variant>
      <vt:variant>
        <vt:i4>0</vt:i4>
      </vt:variant>
      <vt:variant>
        <vt:i4>5</vt:i4>
      </vt:variant>
      <vt:variant>
        <vt:lpwstr>http://www.infoprienai.lt/</vt:lpwstr>
      </vt:variant>
      <vt:variant>
        <vt:lpwstr/>
      </vt:variant>
      <vt:variant>
        <vt:i4>393252</vt:i4>
      </vt:variant>
      <vt:variant>
        <vt:i4>0</vt:i4>
      </vt:variant>
      <vt:variant>
        <vt:i4>0</vt:i4>
      </vt:variant>
      <vt:variant>
        <vt:i4>5</vt:i4>
      </vt:variant>
      <vt:variant>
        <vt:lpwstr>mailto:kortele@infoprienai.lt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Ieva Šalčiuvienė</dc:creator>
  <cp:keywords/>
  <dc:description/>
  <cp:lastModifiedBy>Viktorija Bakšinskytė</cp:lastModifiedBy>
  <cp:revision>2</cp:revision>
  <cp:lastPrinted>2022-07-13T08:55:00Z</cp:lastPrinted>
  <dcterms:created xsi:type="dcterms:W3CDTF">2026-02-12T07:50:00Z</dcterms:created>
  <dcterms:modified xsi:type="dcterms:W3CDTF">2026-02-12T07:50:00Z</dcterms:modified>
</cp:coreProperties>
</file>